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91FFB25" w:rsidR="00AD6B43" w:rsidRPr="0003360C" w:rsidRDefault="000C2AD0">
      <w:pPr>
        <w:pStyle w:val="Title"/>
        <w:rPr>
          <w:rFonts w:ascii="Calibri" w:eastAsia="Calibri" w:hAnsi="Calibri" w:cs="Calibri"/>
          <w:b/>
          <w:bCs/>
          <w:sz w:val="40"/>
          <w:szCs w:val="40"/>
        </w:rPr>
      </w:pPr>
      <w:bookmarkStart w:id="0" w:name="_8slk3f4mpkxo" w:colFirst="0" w:colLast="0"/>
      <w:bookmarkStart w:id="1" w:name="_GoBack"/>
      <w:bookmarkEnd w:id="0"/>
      <w:bookmarkEnd w:id="1"/>
      <w:r w:rsidRPr="0003360C">
        <w:rPr>
          <w:rFonts w:ascii="Calibri" w:eastAsia="Calibri" w:hAnsi="Calibri" w:cs="Calibri"/>
          <w:b/>
          <w:bCs/>
          <w:sz w:val="40"/>
          <w:szCs w:val="40"/>
        </w:rPr>
        <w:t>DSpace Leadership Orientation</w:t>
      </w:r>
      <w:r w:rsidR="003D476B" w:rsidRPr="0003360C">
        <w:rPr>
          <w:rFonts w:ascii="Calibri" w:eastAsia="Calibri" w:hAnsi="Calibri" w:cs="Calibri"/>
          <w:b/>
          <w:bCs/>
          <w:sz w:val="40"/>
          <w:szCs w:val="40"/>
        </w:rPr>
        <w:t xml:space="preserve"> Overview</w:t>
      </w:r>
      <w:r w:rsidRPr="0003360C">
        <w:rPr>
          <w:rFonts w:ascii="Calibri" w:eastAsia="Calibri" w:hAnsi="Calibri" w:cs="Calibri"/>
          <w:b/>
          <w:bCs/>
          <w:sz w:val="40"/>
          <w:szCs w:val="40"/>
        </w:rPr>
        <w:t>, 2020</w:t>
      </w:r>
    </w:p>
    <w:sdt>
      <w:sdtPr>
        <w:id w:val="-2056230660"/>
        <w:docPartObj>
          <w:docPartGallery w:val="Table of Contents"/>
          <w:docPartUnique/>
        </w:docPartObj>
      </w:sdtPr>
      <w:sdtEndPr/>
      <w:sdtContent>
        <w:p w14:paraId="00000003" w14:textId="77777777" w:rsidR="00AD6B43" w:rsidRDefault="000C2AD0">
          <w:pPr>
            <w:tabs>
              <w:tab w:val="right" w:pos="9360"/>
            </w:tabs>
            <w:spacing w:before="200" w:after="80" w:line="240" w:lineRule="auto"/>
            <w:rPr>
              <w:rFonts w:ascii="Calibri" w:eastAsia="Calibri" w:hAnsi="Calibri" w:cs="Calibri"/>
              <w:b/>
            </w:rPr>
          </w:pPr>
          <w:r>
            <w:fldChar w:fldCharType="begin"/>
          </w:r>
          <w:r>
            <w:instrText xml:space="preserve"> TOC \h \u \z </w:instrText>
          </w:r>
          <w:r>
            <w:fldChar w:fldCharType="end"/>
          </w:r>
        </w:p>
      </w:sdtContent>
    </w:sdt>
    <w:p w14:paraId="00000004" w14:textId="77777777" w:rsidR="00AD6B43" w:rsidRDefault="000C2AD0">
      <w:pPr>
        <w:rPr>
          <w:rFonts w:ascii="Calibri" w:eastAsia="Calibri" w:hAnsi="Calibri" w:cs="Calibri"/>
        </w:rPr>
      </w:pPr>
      <w:r>
        <w:rPr>
          <w:rFonts w:ascii="Calibri" w:eastAsia="Calibri" w:hAnsi="Calibri" w:cs="Calibri"/>
          <w:b/>
          <w:sz w:val="28"/>
          <w:szCs w:val="28"/>
        </w:rPr>
        <w:t>Background</w:t>
      </w:r>
    </w:p>
    <w:p w14:paraId="00000005" w14:textId="77777777" w:rsidR="00AD6B43" w:rsidRDefault="000C2AD0">
      <w:pPr>
        <w:rPr>
          <w:rFonts w:ascii="Calibri" w:eastAsia="Calibri" w:hAnsi="Calibri" w:cs="Calibri"/>
          <w:sz w:val="24"/>
          <w:szCs w:val="24"/>
        </w:rPr>
      </w:pPr>
      <w:r>
        <w:rPr>
          <w:rFonts w:ascii="Calibri" w:eastAsia="Calibri" w:hAnsi="Calibri" w:cs="Calibri"/>
          <w:sz w:val="24"/>
          <w:szCs w:val="24"/>
        </w:rPr>
        <w:t xml:space="preserve">This document is designed to provide an overview and outline for new DSpace Leadership members. This is helpful to read through in advance and can frame our orientation session and discussion. </w:t>
      </w:r>
    </w:p>
    <w:p w14:paraId="00000006" w14:textId="77777777" w:rsidR="00AD6B43" w:rsidRDefault="000C2AD0">
      <w:pPr>
        <w:jc w:val="both"/>
        <w:rPr>
          <w:rFonts w:ascii="Calibri" w:eastAsia="Calibri" w:hAnsi="Calibri" w:cs="Calibri"/>
          <w:i/>
          <w:sz w:val="24"/>
          <w:szCs w:val="24"/>
        </w:rPr>
      </w:pPr>
      <w:r>
        <w:rPr>
          <w:rFonts w:ascii="Calibri" w:eastAsia="Calibri" w:hAnsi="Calibri" w:cs="Calibri"/>
          <w:i/>
          <w:sz w:val="24"/>
          <w:szCs w:val="24"/>
        </w:rPr>
        <w:t xml:space="preserve"> </w:t>
      </w:r>
    </w:p>
    <w:p w14:paraId="00000007" w14:textId="77777777" w:rsidR="00AD6B43" w:rsidRDefault="000C2AD0">
      <w:pPr>
        <w:jc w:val="both"/>
        <w:rPr>
          <w:rFonts w:ascii="Calibri" w:eastAsia="Calibri" w:hAnsi="Calibri" w:cs="Calibri"/>
          <w:b/>
          <w:sz w:val="32"/>
          <w:szCs w:val="32"/>
        </w:rPr>
      </w:pPr>
      <w:r>
        <w:rPr>
          <w:rFonts w:ascii="Calibri" w:eastAsia="Calibri" w:hAnsi="Calibri" w:cs="Calibri"/>
          <w:b/>
          <w:sz w:val="32"/>
          <w:szCs w:val="32"/>
        </w:rPr>
        <w:t>Governance Roles and Responsibilities Overview</w:t>
      </w:r>
    </w:p>
    <w:p w14:paraId="00000008" w14:textId="77777777" w:rsidR="00AD6B43" w:rsidRDefault="000C2AD0">
      <w:pPr>
        <w:jc w:val="both"/>
        <w:rPr>
          <w:rFonts w:ascii="Calibri" w:eastAsia="Calibri" w:hAnsi="Calibri" w:cs="Calibri"/>
          <w:i/>
          <w:sz w:val="24"/>
          <w:szCs w:val="24"/>
        </w:rPr>
      </w:pPr>
      <w:r>
        <w:rPr>
          <w:rFonts w:ascii="Calibri" w:eastAsia="Calibri" w:hAnsi="Calibri" w:cs="Calibri"/>
          <w:sz w:val="24"/>
          <w:szCs w:val="24"/>
        </w:rPr>
        <w:t xml:space="preserve">“A governance model describes the roles that project participants can take on and the process for decision making within the project. In addition, it describes the ground rules for participation in the project and the processes for communicating and sharing within the project team and community.”  </w:t>
      </w:r>
      <w:proofErr w:type="spellStart"/>
      <w:r>
        <w:rPr>
          <w:rFonts w:ascii="Calibri" w:eastAsia="Calibri" w:hAnsi="Calibri" w:cs="Calibri"/>
          <w:i/>
          <w:sz w:val="24"/>
          <w:szCs w:val="24"/>
        </w:rPr>
        <w:t>Gardler</w:t>
      </w:r>
      <w:proofErr w:type="spellEnd"/>
      <w:r>
        <w:rPr>
          <w:rFonts w:ascii="Calibri" w:eastAsia="Calibri" w:hAnsi="Calibri" w:cs="Calibri"/>
          <w:i/>
          <w:sz w:val="24"/>
          <w:szCs w:val="24"/>
        </w:rPr>
        <w:t xml:space="preserve">, Ross and Gabriel </w:t>
      </w:r>
      <w:proofErr w:type="spellStart"/>
      <w:r>
        <w:rPr>
          <w:rFonts w:ascii="Calibri" w:eastAsia="Calibri" w:hAnsi="Calibri" w:cs="Calibri"/>
          <w:i/>
          <w:sz w:val="24"/>
          <w:szCs w:val="24"/>
        </w:rPr>
        <w:t>Hanganu</w:t>
      </w:r>
      <w:proofErr w:type="spellEnd"/>
      <w:r>
        <w:rPr>
          <w:rFonts w:ascii="Calibri" w:eastAsia="Calibri" w:hAnsi="Calibri" w:cs="Calibri"/>
          <w:i/>
          <w:sz w:val="24"/>
          <w:szCs w:val="24"/>
        </w:rPr>
        <w:t>, “</w:t>
      </w:r>
      <w:hyperlink r:id="rId5">
        <w:r>
          <w:rPr>
            <w:rFonts w:ascii="Calibri" w:eastAsia="Calibri" w:hAnsi="Calibri" w:cs="Calibri"/>
            <w:i/>
            <w:color w:val="1155CC"/>
            <w:sz w:val="24"/>
            <w:szCs w:val="24"/>
            <w:u w:val="single"/>
          </w:rPr>
          <w:t>Governance Models</w:t>
        </w:r>
      </w:hyperlink>
      <w:r>
        <w:rPr>
          <w:rFonts w:ascii="Calibri" w:eastAsia="Calibri" w:hAnsi="Calibri" w:cs="Calibri"/>
          <w:i/>
          <w:sz w:val="24"/>
          <w:szCs w:val="24"/>
        </w:rPr>
        <w:t>”.</w:t>
      </w:r>
    </w:p>
    <w:p w14:paraId="00000009" w14:textId="5F49BE43" w:rsidR="00AD6B43" w:rsidRDefault="000C2AD0">
      <w:pPr>
        <w:pStyle w:val="Heading2"/>
        <w:rPr>
          <w:rFonts w:ascii="Calibri" w:eastAsia="Calibri" w:hAnsi="Calibri" w:cs="Calibri"/>
          <w:b/>
          <w:sz w:val="28"/>
          <w:szCs w:val="28"/>
        </w:rPr>
      </w:pPr>
      <w:bookmarkStart w:id="2" w:name="_akdfezwy079p" w:colFirst="0" w:colLast="0"/>
      <w:bookmarkEnd w:id="2"/>
      <w:r>
        <w:rPr>
          <w:rFonts w:ascii="Calibri" w:eastAsia="Calibri" w:hAnsi="Calibri" w:cs="Calibri"/>
          <w:b/>
          <w:sz w:val="28"/>
          <w:szCs w:val="28"/>
        </w:rPr>
        <w:t>DSpace Governance</w:t>
      </w:r>
      <w:r w:rsidR="003D476B">
        <w:rPr>
          <w:rFonts w:ascii="Calibri" w:eastAsia="Calibri" w:hAnsi="Calibri" w:cs="Calibri"/>
          <w:b/>
          <w:sz w:val="28"/>
          <w:szCs w:val="28"/>
        </w:rPr>
        <w:t xml:space="preserve"> Roles</w:t>
      </w:r>
    </w:p>
    <w:p w14:paraId="0000000A" w14:textId="77777777" w:rsidR="00AD6B43" w:rsidRDefault="000C2AD0">
      <w:pPr>
        <w:spacing w:before="240" w:after="240"/>
        <w:rPr>
          <w:rFonts w:ascii="Calibri" w:eastAsia="Calibri" w:hAnsi="Calibri" w:cs="Calibri"/>
          <w:sz w:val="24"/>
          <w:szCs w:val="24"/>
        </w:rPr>
      </w:pPr>
      <w:r>
        <w:rPr>
          <w:rFonts w:ascii="Calibri" w:eastAsia="Calibri" w:hAnsi="Calibri" w:cs="Calibri"/>
          <w:sz w:val="24"/>
          <w:szCs w:val="24"/>
        </w:rPr>
        <w:t>The DSpace governance establishes the</w:t>
      </w:r>
    </w:p>
    <w:p w14:paraId="0000000B" w14:textId="77777777" w:rsidR="00AD6B43" w:rsidRDefault="000C2AD0">
      <w:pPr>
        <w:numPr>
          <w:ilvl w:val="0"/>
          <w:numId w:val="2"/>
        </w:numPr>
        <w:spacing w:before="240"/>
        <w:rPr>
          <w:rFonts w:ascii="Calibri" w:eastAsia="Calibri" w:hAnsi="Calibri" w:cs="Calibri"/>
          <w:sz w:val="24"/>
          <w:szCs w:val="24"/>
        </w:rPr>
      </w:pPr>
      <w:r>
        <w:rPr>
          <w:rFonts w:ascii="Calibri" w:eastAsia="Calibri" w:hAnsi="Calibri" w:cs="Calibri"/>
          <w:sz w:val="24"/>
          <w:szCs w:val="24"/>
        </w:rPr>
        <w:t>Principles and goals for the program</w:t>
      </w:r>
    </w:p>
    <w:p w14:paraId="0000000C" w14:textId="77777777" w:rsidR="00AD6B43" w:rsidRDefault="000C2AD0">
      <w:pPr>
        <w:numPr>
          <w:ilvl w:val="0"/>
          <w:numId w:val="2"/>
        </w:numPr>
        <w:rPr>
          <w:rFonts w:ascii="Calibri" w:eastAsia="Calibri" w:hAnsi="Calibri" w:cs="Calibri"/>
          <w:sz w:val="24"/>
          <w:szCs w:val="24"/>
        </w:rPr>
      </w:pPr>
      <w:r>
        <w:rPr>
          <w:rFonts w:ascii="Calibri" w:eastAsia="Calibri" w:hAnsi="Calibri" w:cs="Calibri"/>
          <w:sz w:val="24"/>
          <w:szCs w:val="24"/>
        </w:rPr>
        <w:t>Strategic direction and product roadmap</w:t>
      </w:r>
    </w:p>
    <w:p w14:paraId="0000000D" w14:textId="77777777" w:rsidR="00AD6B43" w:rsidRDefault="000C2AD0">
      <w:pPr>
        <w:numPr>
          <w:ilvl w:val="0"/>
          <w:numId w:val="2"/>
        </w:numPr>
        <w:rPr>
          <w:rFonts w:ascii="Calibri" w:eastAsia="Calibri" w:hAnsi="Calibri" w:cs="Calibri"/>
          <w:sz w:val="24"/>
          <w:szCs w:val="24"/>
        </w:rPr>
      </w:pPr>
      <w:r>
        <w:rPr>
          <w:rFonts w:ascii="Calibri" w:eastAsia="Calibri" w:hAnsi="Calibri" w:cs="Calibri"/>
          <w:sz w:val="24"/>
          <w:szCs w:val="24"/>
        </w:rPr>
        <w:t>Accountability</w:t>
      </w:r>
    </w:p>
    <w:p w14:paraId="0000000E" w14:textId="77777777" w:rsidR="00AD6B43" w:rsidRDefault="000C2AD0">
      <w:pPr>
        <w:numPr>
          <w:ilvl w:val="0"/>
          <w:numId w:val="2"/>
        </w:numPr>
        <w:rPr>
          <w:rFonts w:ascii="Calibri" w:eastAsia="Calibri" w:hAnsi="Calibri" w:cs="Calibri"/>
          <w:sz w:val="24"/>
          <w:szCs w:val="24"/>
        </w:rPr>
      </w:pPr>
      <w:r>
        <w:rPr>
          <w:rFonts w:ascii="Calibri" w:eastAsia="Calibri" w:hAnsi="Calibri" w:cs="Calibri"/>
          <w:sz w:val="24"/>
          <w:szCs w:val="24"/>
        </w:rPr>
        <w:t>Sustainability plan</w:t>
      </w:r>
    </w:p>
    <w:p w14:paraId="0000000F" w14:textId="77777777" w:rsidR="00AD6B43" w:rsidRDefault="000C2AD0">
      <w:pPr>
        <w:numPr>
          <w:ilvl w:val="0"/>
          <w:numId w:val="2"/>
        </w:numPr>
        <w:rPr>
          <w:rFonts w:ascii="Calibri" w:eastAsia="Calibri" w:hAnsi="Calibri" w:cs="Calibri"/>
          <w:sz w:val="24"/>
          <w:szCs w:val="24"/>
        </w:rPr>
      </w:pPr>
      <w:r>
        <w:rPr>
          <w:rFonts w:ascii="Calibri" w:eastAsia="Calibri" w:hAnsi="Calibri" w:cs="Calibri"/>
          <w:sz w:val="24"/>
          <w:szCs w:val="24"/>
        </w:rPr>
        <w:t>Management decision framework</w:t>
      </w:r>
    </w:p>
    <w:p w14:paraId="00000010" w14:textId="77777777" w:rsidR="00AD6B43" w:rsidRDefault="000C2AD0">
      <w:pPr>
        <w:numPr>
          <w:ilvl w:val="0"/>
          <w:numId w:val="2"/>
        </w:numPr>
        <w:spacing w:after="240"/>
        <w:rPr>
          <w:rFonts w:ascii="Calibri" w:eastAsia="Calibri" w:hAnsi="Calibri" w:cs="Calibri"/>
          <w:sz w:val="24"/>
          <w:szCs w:val="24"/>
        </w:rPr>
      </w:pPr>
      <w:r>
        <w:rPr>
          <w:rFonts w:ascii="Calibri" w:eastAsia="Calibri" w:hAnsi="Calibri" w:cs="Calibri"/>
          <w:sz w:val="24"/>
          <w:szCs w:val="24"/>
        </w:rPr>
        <w:t>Means of conducting operations</w:t>
      </w:r>
    </w:p>
    <w:p w14:paraId="00000011" w14:textId="77777777" w:rsidR="00AD6B43" w:rsidRDefault="000C2AD0">
      <w:pPr>
        <w:spacing w:before="240" w:after="240"/>
        <w:rPr>
          <w:rFonts w:ascii="Calibri" w:eastAsia="Calibri" w:hAnsi="Calibri" w:cs="Calibri"/>
          <w:sz w:val="24"/>
          <w:szCs w:val="24"/>
        </w:rPr>
      </w:pPr>
      <w:r>
        <w:rPr>
          <w:rFonts w:ascii="Calibri" w:eastAsia="Calibri" w:hAnsi="Calibri" w:cs="Calibri"/>
          <w:sz w:val="24"/>
          <w:szCs w:val="24"/>
        </w:rPr>
        <w:t xml:space="preserve">Governance is based on a representative, </w:t>
      </w:r>
      <w:proofErr w:type="spellStart"/>
      <w:r>
        <w:rPr>
          <w:rFonts w:ascii="Calibri" w:eastAsia="Calibri" w:hAnsi="Calibri" w:cs="Calibri"/>
          <w:sz w:val="24"/>
          <w:szCs w:val="24"/>
        </w:rPr>
        <w:t>community-based</w:t>
      </w:r>
      <w:proofErr w:type="spellEnd"/>
      <w:r>
        <w:rPr>
          <w:rFonts w:ascii="Calibri" w:eastAsia="Calibri" w:hAnsi="Calibri" w:cs="Calibri"/>
          <w:sz w:val="24"/>
          <w:szCs w:val="24"/>
        </w:rPr>
        <w:t xml:space="preserve"> membership model incrementally rewarding members who have made the greatest commitments to the project</w:t>
      </w:r>
    </w:p>
    <w:p w14:paraId="00000012" w14:textId="77777777" w:rsidR="00AD6B43" w:rsidRDefault="000C2AD0">
      <w:pPr>
        <w:rPr>
          <w:rFonts w:ascii="Calibri" w:eastAsia="Calibri" w:hAnsi="Calibri" w:cs="Calibri"/>
          <w:sz w:val="24"/>
          <w:szCs w:val="24"/>
        </w:rPr>
      </w:pPr>
      <w:r>
        <w:rPr>
          <w:rFonts w:ascii="Calibri" w:eastAsia="Calibri" w:hAnsi="Calibri" w:cs="Calibri"/>
          <w:sz w:val="24"/>
          <w:szCs w:val="24"/>
        </w:rPr>
        <w:t xml:space="preserve">DSpace governance is made up of two main groups: the </w:t>
      </w:r>
      <w:hyperlink r:id="rId6">
        <w:r>
          <w:rPr>
            <w:rFonts w:ascii="Calibri" w:eastAsia="Calibri" w:hAnsi="Calibri" w:cs="Calibri"/>
            <w:color w:val="1155CC"/>
            <w:sz w:val="24"/>
            <w:szCs w:val="24"/>
            <w:u w:val="single"/>
          </w:rPr>
          <w:t>Leadership Group</w:t>
        </w:r>
      </w:hyperlink>
      <w:r>
        <w:rPr>
          <w:rFonts w:ascii="Calibri" w:eastAsia="Calibri" w:hAnsi="Calibri" w:cs="Calibri"/>
          <w:sz w:val="24"/>
          <w:szCs w:val="24"/>
        </w:rPr>
        <w:t xml:space="preserve"> and the </w:t>
      </w:r>
      <w:hyperlink r:id="rId7">
        <w:r>
          <w:rPr>
            <w:rFonts w:ascii="Calibri" w:eastAsia="Calibri" w:hAnsi="Calibri" w:cs="Calibri"/>
            <w:color w:val="1155CC"/>
            <w:sz w:val="24"/>
            <w:szCs w:val="24"/>
            <w:u w:val="single"/>
          </w:rPr>
          <w:t>Steering Group</w:t>
        </w:r>
      </w:hyperlink>
      <w:r>
        <w:rPr>
          <w:rFonts w:ascii="Calibri" w:eastAsia="Calibri" w:hAnsi="Calibri" w:cs="Calibri"/>
          <w:sz w:val="24"/>
          <w:szCs w:val="24"/>
        </w:rPr>
        <w:t xml:space="preserve">.  </w:t>
      </w:r>
    </w:p>
    <w:p w14:paraId="00000013" w14:textId="77777777" w:rsidR="00AD6B43" w:rsidRDefault="000C2AD0">
      <w:pPr>
        <w:pStyle w:val="Heading3"/>
        <w:shd w:val="clear" w:color="auto" w:fill="FFFFFF"/>
        <w:spacing w:before="160"/>
        <w:ind w:left="720"/>
        <w:jc w:val="both"/>
        <w:rPr>
          <w:rFonts w:ascii="Calibri" w:eastAsia="Calibri" w:hAnsi="Calibri" w:cs="Calibri"/>
          <w:b/>
        </w:rPr>
      </w:pPr>
      <w:bookmarkStart w:id="3" w:name="_ftb5c08ijkwo" w:colFirst="0" w:colLast="0"/>
      <w:bookmarkEnd w:id="3"/>
      <w:r>
        <w:rPr>
          <w:rFonts w:ascii="Calibri" w:eastAsia="Calibri" w:hAnsi="Calibri" w:cs="Calibri"/>
          <w:b/>
        </w:rPr>
        <w:t>Leadership Group</w:t>
      </w:r>
    </w:p>
    <w:p w14:paraId="00000014" w14:textId="77777777" w:rsidR="00AD6B43" w:rsidRDefault="000C2AD0">
      <w:pPr>
        <w:ind w:left="720"/>
        <w:rPr>
          <w:rFonts w:ascii="Calibri" w:eastAsia="Calibri" w:hAnsi="Calibri" w:cs="Calibri"/>
          <w:sz w:val="24"/>
          <w:szCs w:val="24"/>
        </w:rPr>
      </w:pPr>
      <w:r>
        <w:rPr>
          <w:rFonts w:ascii="Calibri" w:eastAsia="Calibri" w:hAnsi="Calibri" w:cs="Calibri"/>
          <w:sz w:val="24"/>
          <w:szCs w:val="24"/>
        </w:rPr>
        <w:t>The Leadership Group is made up of members that contribute annually to the program, along with representatives from the DSpace Community at large who are particularly committed to the program, including Service Providers.</w:t>
      </w:r>
    </w:p>
    <w:p w14:paraId="00000015" w14:textId="77777777" w:rsidR="00AD6B43" w:rsidRDefault="000C2AD0">
      <w:pPr>
        <w:spacing w:before="240" w:after="240"/>
        <w:ind w:left="720"/>
        <w:rPr>
          <w:rFonts w:ascii="Calibri" w:eastAsia="Calibri" w:hAnsi="Calibri" w:cs="Calibri"/>
          <w:sz w:val="24"/>
          <w:szCs w:val="24"/>
        </w:rPr>
      </w:pPr>
      <w:r>
        <w:rPr>
          <w:rFonts w:ascii="Calibri" w:eastAsia="Calibri" w:hAnsi="Calibri" w:cs="Calibri"/>
          <w:sz w:val="24"/>
          <w:szCs w:val="24"/>
        </w:rPr>
        <w:t>Eligibility to serve in the Leadership Group is determined based on the membership levels as follows:</w:t>
      </w:r>
    </w:p>
    <w:p w14:paraId="00000016" w14:textId="77777777" w:rsidR="00AD6B43" w:rsidRDefault="000C2AD0">
      <w:pPr>
        <w:numPr>
          <w:ilvl w:val="0"/>
          <w:numId w:val="5"/>
        </w:numPr>
        <w:spacing w:before="240"/>
        <w:ind w:left="1440"/>
        <w:rPr>
          <w:rFonts w:ascii="Calibri" w:eastAsia="Calibri" w:hAnsi="Calibri" w:cs="Calibri"/>
          <w:sz w:val="24"/>
          <w:szCs w:val="24"/>
        </w:rPr>
      </w:pPr>
      <w:r>
        <w:rPr>
          <w:rFonts w:ascii="Calibri" w:eastAsia="Calibri" w:hAnsi="Calibri" w:cs="Calibri"/>
          <w:sz w:val="24"/>
          <w:szCs w:val="24"/>
        </w:rPr>
        <w:lastRenderedPageBreak/>
        <w:t>Platinum - 1 seat per member</w:t>
      </w:r>
    </w:p>
    <w:p w14:paraId="00000017" w14:textId="77777777" w:rsidR="00AD6B43" w:rsidRDefault="000C2AD0">
      <w:pPr>
        <w:numPr>
          <w:ilvl w:val="0"/>
          <w:numId w:val="5"/>
        </w:numPr>
        <w:ind w:left="1440"/>
        <w:rPr>
          <w:rFonts w:ascii="Calibri" w:eastAsia="Calibri" w:hAnsi="Calibri" w:cs="Calibri"/>
          <w:sz w:val="24"/>
          <w:szCs w:val="24"/>
        </w:rPr>
      </w:pPr>
      <w:r>
        <w:rPr>
          <w:rFonts w:ascii="Calibri" w:eastAsia="Calibri" w:hAnsi="Calibri" w:cs="Calibri"/>
          <w:sz w:val="24"/>
          <w:szCs w:val="24"/>
        </w:rPr>
        <w:t>Gold - 1 seat per member</w:t>
      </w:r>
    </w:p>
    <w:p w14:paraId="00000018" w14:textId="77777777" w:rsidR="00AD6B43" w:rsidRDefault="000C2AD0">
      <w:pPr>
        <w:numPr>
          <w:ilvl w:val="0"/>
          <w:numId w:val="5"/>
        </w:numPr>
        <w:ind w:left="1440"/>
        <w:rPr>
          <w:rFonts w:ascii="Calibri" w:eastAsia="Calibri" w:hAnsi="Calibri" w:cs="Calibri"/>
          <w:sz w:val="24"/>
          <w:szCs w:val="24"/>
        </w:rPr>
      </w:pPr>
      <w:r>
        <w:rPr>
          <w:rFonts w:ascii="Calibri" w:eastAsia="Calibri" w:hAnsi="Calibri" w:cs="Calibri"/>
          <w:sz w:val="24"/>
          <w:szCs w:val="24"/>
        </w:rPr>
        <w:t>Silver - 1 seats for every 4 members</w:t>
      </w:r>
    </w:p>
    <w:p w14:paraId="00000019" w14:textId="77777777" w:rsidR="00AD6B43" w:rsidRDefault="000C2AD0">
      <w:pPr>
        <w:numPr>
          <w:ilvl w:val="0"/>
          <w:numId w:val="5"/>
        </w:numPr>
        <w:spacing w:after="240"/>
        <w:ind w:left="1440"/>
        <w:rPr>
          <w:rFonts w:ascii="Calibri" w:eastAsia="Calibri" w:hAnsi="Calibri" w:cs="Calibri"/>
          <w:sz w:val="24"/>
          <w:szCs w:val="24"/>
        </w:rPr>
      </w:pPr>
      <w:r>
        <w:rPr>
          <w:rFonts w:ascii="Calibri" w:eastAsia="Calibri" w:hAnsi="Calibri" w:cs="Calibri"/>
          <w:sz w:val="24"/>
          <w:szCs w:val="24"/>
        </w:rPr>
        <w:t>Bronze - 1 seat for every 8 members</w:t>
      </w:r>
    </w:p>
    <w:p w14:paraId="0000001A" w14:textId="77777777" w:rsidR="00AD6B43" w:rsidRDefault="000C2AD0">
      <w:pPr>
        <w:spacing w:before="240" w:after="240"/>
        <w:ind w:left="720"/>
        <w:rPr>
          <w:rFonts w:ascii="Calibri" w:eastAsia="Calibri" w:hAnsi="Calibri" w:cs="Calibri"/>
          <w:sz w:val="24"/>
          <w:szCs w:val="24"/>
        </w:rPr>
      </w:pPr>
      <w:r>
        <w:rPr>
          <w:rFonts w:ascii="Calibri" w:eastAsia="Calibri" w:hAnsi="Calibri" w:cs="Calibri"/>
          <w:sz w:val="24"/>
          <w:szCs w:val="24"/>
        </w:rPr>
        <w:t>The Leadership group will also benefit from the participation of:</w:t>
      </w:r>
    </w:p>
    <w:p w14:paraId="0000001B" w14:textId="77777777" w:rsidR="00AD6B43" w:rsidRDefault="000C2AD0">
      <w:pPr>
        <w:numPr>
          <w:ilvl w:val="0"/>
          <w:numId w:val="4"/>
        </w:numPr>
        <w:spacing w:before="240"/>
        <w:ind w:left="1440"/>
        <w:rPr>
          <w:rFonts w:ascii="Calibri" w:eastAsia="Calibri" w:hAnsi="Calibri" w:cs="Calibri"/>
          <w:sz w:val="24"/>
          <w:szCs w:val="24"/>
        </w:rPr>
      </w:pPr>
      <w:r>
        <w:rPr>
          <w:rFonts w:ascii="Calibri" w:eastAsia="Calibri" w:hAnsi="Calibri" w:cs="Calibri"/>
          <w:sz w:val="24"/>
          <w:szCs w:val="24"/>
        </w:rPr>
        <w:t>2 Members nominated by the community at large and voted by the Members</w:t>
      </w:r>
    </w:p>
    <w:p w14:paraId="0000001C" w14:textId="77777777" w:rsidR="00AD6B43" w:rsidRDefault="000C2AD0">
      <w:pPr>
        <w:numPr>
          <w:ilvl w:val="0"/>
          <w:numId w:val="4"/>
        </w:numPr>
        <w:ind w:left="1440"/>
        <w:rPr>
          <w:rFonts w:ascii="Calibri" w:eastAsia="Calibri" w:hAnsi="Calibri" w:cs="Calibri"/>
          <w:sz w:val="24"/>
          <w:szCs w:val="24"/>
        </w:rPr>
      </w:pPr>
      <w:r>
        <w:rPr>
          <w:rFonts w:ascii="Calibri" w:eastAsia="Calibri" w:hAnsi="Calibri" w:cs="Calibri"/>
          <w:sz w:val="24"/>
          <w:szCs w:val="24"/>
        </w:rPr>
        <w:t>Representatives from Registered Service Providers</w:t>
      </w:r>
    </w:p>
    <w:p w14:paraId="0000001D" w14:textId="77777777" w:rsidR="00AD6B43" w:rsidRDefault="000C2AD0">
      <w:pPr>
        <w:numPr>
          <w:ilvl w:val="0"/>
          <w:numId w:val="4"/>
        </w:numPr>
        <w:spacing w:after="240"/>
        <w:ind w:left="1440"/>
        <w:rPr>
          <w:rFonts w:ascii="Calibri" w:eastAsia="Calibri" w:hAnsi="Calibri" w:cs="Calibri"/>
          <w:sz w:val="24"/>
          <w:szCs w:val="24"/>
        </w:rPr>
      </w:pPr>
      <w:r>
        <w:rPr>
          <w:rFonts w:ascii="Calibri" w:eastAsia="Calibri" w:hAnsi="Calibri" w:cs="Calibri"/>
          <w:sz w:val="24"/>
          <w:szCs w:val="24"/>
        </w:rPr>
        <w:t>Ex-officio and/or emeritus members</w:t>
      </w:r>
    </w:p>
    <w:p w14:paraId="0000001E" w14:textId="77777777" w:rsidR="00AD6B43" w:rsidRDefault="000C2AD0">
      <w:pPr>
        <w:spacing w:before="240" w:after="240"/>
        <w:ind w:left="720"/>
        <w:rPr>
          <w:rFonts w:ascii="Calibri" w:eastAsia="Calibri" w:hAnsi="Calibri" w:cs="Calibri"/>
          <w:sz w:val="24"/>
          <w:szCs w:val="24"/>
        </w:rPr>
      </w:pPr>
      <w:r>
        <w:rPr>
          <w:rFonts w:ascii="Calibri" w:eastAsia="Calibri" w:hAnsi="Calibri" w:cs="Calibri"/>
          <w:sz w:val="24"/>
          <w:szCs w:val="24"/>
        </w:rPr>
        <w:t>The Leadership Group approves the overall priorities and strategic direction of the project by:</w:t>
      </w:r>
    </w:p>
    <w:p w14:paraId="0000001F" w14:textId="77777777" w:rsidR="00AD6B43" w:rsidRDefault="000C2AD0">
      <w:pPr>
        <w:numPr>
          <w:ilvl w:val="0"/>
          <w:numId w:val="3"/>
        </w:numPr>
        <w:spacing w:before="240"/>
        <w:ind w:left="1440"/>
        <w:rPr>
          <w:rFonts w:ascii="Calibri" w:eastAsia="Calibri" w:hAnsi="Calibri" w:cs="Calibri"/>
          <w:sz w:val="24"/>
          <w:szCs w:val="24"/>
        </w:rPr>
      </w:pPr>
      <w:r>
        <w:rPr>
          <w:rFonts w:ascii="Calibri" w:eastAsia="Calibri" w:hAnsi="Calibri" w:cs="Calibri"/>
          <w:sz w:val="24"/>
          <w:szCs w:val="24"/>
        </w:rPr>
        <w:t>Approving the annual budget allocation and any modifications</w:t>
      </w:r>
    </w:p>
    <w:p w14:paraId="00000020" w14:textId="77777777" w:rsidR="00AD6B43" w:rsidRDefault="000C2AD0">
      <w:pPr>
        <w:numPr>
          <w:ilvl w:val="0"/>
          <w:numId w:val="3"/>
        </w:numPr>
        <w:ind w:left="1440"/>
        <w:rPr>
          <w:rFonts w:ascii="Calibri" w:eastAsia="Calibri" w:hAnsi="Calibri" w:cs="Calibri"/>
          <w:sz w:val="24"/>
          <w:szCs w:val="24"/>
        </w:rPr>
      </w:pPr>
      <w:r>
        <w:rPr>
          <w:rFonts w:ascii="Calibri" w:eastAsia="Calibri" w:hAnsi="Calibri" w:cs="Calibri"/>
          <w:sz w:val="24"/>
          <w:szCs w:val="24"/>
        </w:rPr>
        <w:t>Approving the product roadmap</w:t>
      </w:r>
    </w:p>
    <w:p w14:paraId="00000021" w14:textId="77777777" w:rsidR="00AD6B43" w:rsidRDefault="000C2AD0">
      <w:pPr>
        <w:numPr>
          <w:ilvl w:val="0"/>
          <w:numId w:val="3"/>
        </w:numPr>
        <w:ind w:left="1440"/>
        <w:rPr>
          <w:rFonts w:ascii="Calibri" w:eastAsia="Calibri" w:hAnsi="Calibri" w:cs="Calibri"/>
          <w:sz w:val="24"/>
          <w:szCs w:val="24"/>
        </w:rPr>
      </w:pPr>
      <w:r>
        <w:rPr>
          <w:rFonts w:ascii="Calibri" w:eastAsia="Calibri" w:hAnsi="Calibri" w:cs="Calibri"/>
          <w:sz w:val="24"/>
          <w:szCs w:val="24"/>
        </w:rPr>
        <w:t>Approving the strategic direction</w:t>
      </w:r>
    </w:p>
    <w:p w14:paraId="00000022" w14:textId="77777777" w:rsidR="00AD6B43" w:rsidRDefault="000C2AD0">
      <w:pPr>
        <w:numPr>
          <w:ilvl w:val="0"/>
          <w:numId w:val="3"/>
        </w:numPr>
        <w:ind w:left="1440"/>
        <w:rPr>
          <w:rFonts w:ascii="Calibri" w:eastAsia="Calibri" w:hAnsi="Calibri" w:cs="Calibri"/>
          <w:sz w:val="24"/>
          <w:szCs w:val="24"/>
        </w:rPr>
      </w:pPr>
      <w:r>
        <w:rPr>
          <w:rFonts w:ascii="Calibri" w:eastAsia="Calibri" w:hAnsi="Calibri" w:cs="Calibri"/>
          <w:sz w:val="24"/>
          <w:szCs w:val="24"/>
        </w:rPr>
        <w:t>Nominating and electing Steering Group members</w:t>
      </w:r>
    </w:p>
    <w:p w14:paraId="00000023" w14:textId="77777777" w:rsidR="00AD6B43" w:rsidRDefault="000C2AD0">
      <w:pPr>
        <w:numPr>
          <w:ilvl w:val="0"/>
          <w:numId w:val="3"/>
        </w:numPr>
        <w:ind w:left="1440"/>
        <w:rPr>
          <w:rFonts w:ascii="Calibri" w:eastAsia="Calibri" w:hAnsi="Calibri" w:cs="Calibri"/>
          <w:sz w:val="24"/>
          <w:szCs w:val="24"/>
        </w:rPr>
      </w:pPr>
      <w:r>
        <w:rPr>
          <w:rFonts w:ascii="Calibri" w:eastAsia="Calibri" w:hAnsi="Calibri" w:cs="Calibri"/>
          <w:sz w:val="24"/>
          <w:szCs w:val="24"/>
        </w:rPr>
        <w:t>Voting on key decisions presented by Steering Group</w:t>
      </w:r>
    </w:p>
    <w:p w14:paraId="00000024" w14:textId="77777777" w:rsidR="00AD6B43" w:rsidRDefault="000C2AD0">
      <w:pPr>
        <w:numPr>
          <w:ilvl w:val="0"/>
          <w:numId w:val="3"/>
        </w:numPr>
        <w:spacing w:after="240"/>
        <w:ind w:left="1440"/>
        <w:rPr>
          <w:rFonts w:ascii="Calibri" w:eastAsia="Calibri" w:hAnsi="Calibri" w:cs="Calibri"/>
          <w:sz w:val="24"/>
          <w:szCs w:val="24"/>
        </w:rPr>
      </w:pPr>
      <w:r>
        <w:rPr>
          <w:rFonts w:ascii="Calibri" w:eastAsia="Calibri" w:hAnsi="Calibri" w:cs="Calibri"/>
          <w:sz w:val="24"/>
          <w:szCs w:val="24"/>
        </w:rPr>
        <w:t>Helping to raise funds and secure other resources on behalf of the project</w:t>
      </w:r>
    </w:p>
    <w:p w14:paraId="00000026" w14:textId="35441E82" w:rsidR="00AD6B43" w:rsidRDefault="000C2AD0" w:rsidP="000C2AD0">
      <w:pPr>
        <w:spacing w:before="240" w:after="240"/>
        <w:ind w:left="720"/>
        <w:rPr>
          <w:rFonts w:ascii="Calibri" w:eastAsia="Calibri" w:hAnsi="Calibri" w:cs="Calibri"/>
          <w:sz w:val="24"/>
          <w:szCs w:val="24"/>
        </w:rPr>
      </w:pPr>
      <w:r>
        <w:rPr>
          <w:rFonts w:ascii="Calibri" w:eastAsia="Calibri" w:hAnsi="Calibri" w:cs="Calibri"/>
          <w:sz w:val="24"/>
          <w:szCs w:val="24"/>
        </w:rPr>
        <w:t xml:space="preserve">The previous meeting agenda and notes are available at: </w:t>
      </w:r>
      <w:hyperlink r:id="rId8">
        <w:r>
          <w:rPr>
            <w:rFonts w:ascii="Calibri" w:eastAsia="Calibri" w:hAnsi="Calibri" w:cs="Calibri"/>
            <w:color w:val="1155CC"/>
            <w:sz w:val="24"/>
            <w:szCs w:val="24"/>
            <w:u w:val="single"/>
          </w:rPr>
          <w:t>https://wiki.lyrasis.org/display/DSPACE/Leadership+Group</w:t>
        </w:r>
      </w:hyperlink>
    </w:p>
    <w:p w14:paraId="00000027" w14:textId="77777777" w:rsidR="00AD6B43" w:rsidRDefault="000C2AD0">
      <w:pPr>
        <w:spacing w:before="240" w:after="240"/>
        <w:ind w:left="720"/>
        <w:rPr>
          <w:rFonts w:ascii="Calibri" w:eastAsia="Calibri" w:hAnsi="Calibri" w:cs="Calibri"/>
          <w:sz w:val="24"/>
          <w:szCs w:val="24"/>
        </w:rPr>
      </w:pPr>
      <w:r>
        <w:rPr>
          <w:rFonts w:ascii="Calibri" w:eastAsia="Calibri" w:hAnsi="Calibri" w:cs="Calibri"/>
          <w:sz w:val="24"/>
          <w:szCs w:val="24"/>
        </w:rPr>
        <w:t>The current DSpace Leadership Chair is: Kristi Parks, Texas Digital Library</w:t>
      </w:r>
    </w:p>
    <w:p w14:paraId="00000028" w14:textId="701727A6" w:rsidR="00AD6B43" w:rsidRDefault="000C2AD0">
      <w:pPr>
        <w:spacing w:before="240" w:after="240"/>
        <w:ind w:left="720"/>
        <w:rPr>
          <w:rFonts w:ascii="Calibri" w:eastAsia="Calibri" w:hAnsi="Calibri" w:cs="Calibri"/>
          <w:color w:val="1155CC"/>
          <w:sz w:val="24"/>
          <w:szCs w:val="24"/>
          <w:u w:val="single"/>
        </w:rPr>
      </w:pPr>
      <w:r>
        <w:rPr>
          <w:rFonts w:ascii="Calibri" w:eastAsia="Calibri" w:hAnsi="Calibri" w:cs="Calibri"/>
          <w:sz w:val="24"/>
          <w:szCs w:val="24"/>
        </w:rPr>
        <w:t xml:space="preserve">Current members of the Leadership Group can be found at </w:t>
      </w:r>
      <w:hyperlink r:id="rId9">
        <w:r>
          <w:rPr>
            <w:rFonts w:ascii="Calibri" w:eastAsia="Calibri" w:hAnsi="Calibri" w:cs="Calibri"/>
            <w:color w:val="1155CC"/>
            <w:sz w:val="24"/>
            <w:szCs w:val="24"/>
            <w:u w:val="single"/>
          </w:rPr>
          <w:t>https://duraspace.org/dspace/leadership-group</w:t>
        </w:r>
      </w:hyperlink>
    </w:p>
    <w:p w14:paraId="00000029" w14:textId="77777777" w:rsidR="00AD6B43" w:rsidRDefault="000C2AD0">
      <w:pPr>
        <w:spacing w:before="240" w:after="240"/>
        <w:ind w:left="720"/>
        <w:rPr>
          <w:rFonts w:ascii="Calibri" w:eastAsia="Calibri" w:hAnsi="Calibri" w:cs="Calibri"/>
          <w:sz w:val="24"/>
          <w:szCs w:val="24"/>
        </w:rPr>
      </w:pPr>
      <w:r>
        <w:rPr>
          <w:rFonts w:ascii="Calibri" w:eastAsia="Calibri" w:hAnsi="Calibri" w:cs="Calibri"/>
          <w:sz w:val="24"/>
          <w:szCs w:val="24"/>
        </w:rPr>
        <w:t>The Leaders are elected for a 1-year term and there are no term limits.</w:t>
      </w:r>
    </w:p>
    <w:p w14:paraId="0000002A" w14:textId="77777777" w:rsidR="00AD6B43" w:rsidRDefault="000C2AD0">
      <w:pPr>
        <w:shd w:val="clear" w:color="auto" w:fill="FFFFFF"/>
        <w:spacing w:before="160"/>
        <w:ind w:left="720"/>
        <w:jc w:val="both"/>
        <w:rPr>
          <w:rFonts w:ascii="Calibri" w:eastAsia="Calibri" w:hAnsi="Calibri" w:cs="Calibri"/>
          <w:sz w:val="24"/>
          <w:szCs w:val="24"/>
        </w:rPr>
      </w:pPr>
      <w:r>
        <w:rPr>
          <w:rFonts w:ascii="Calibri" w:eastAsia="Calibri" w:hAnsi="Calibri" w:cs="Calibri"/>
          <w:sz w:val="24"/>
          <w:szCs w:val="24"/>
        </w:rPr>
        <w:t>Note: we are now at the end of the leadership year so we will be rotating some Leadership Group members and electing a new Chair.</w:t>
      </w:r>
    </w:p>
    <w:p w14:paraId="0000002B" w14:textId="77777777" w:rsidR="00AD6B43" w:rsidRDefault="000C2AD0">
      <w:pPr>
        <w:pStyle w:val="Heading3"/>
        <w:ind w:left="720"/>
        <w:rPr>
          <w:rFonts w:ascii="Calibri" w:eastAsia="Calibri" w:hAnsi="Calibri" w:cs="Calibri"/>
          <w:b/>
        </w:rPr>
      </w:pPr>
      <w:bookmarkStart w:id="4" w:name="_pe77f430pocf" w:colFirst="0" w:colLast="0"/>
      <w:bookmarkEnd w:id="4"/>
      <w:r>
        <w:rPr>
          <w:rFonts w:ascii="Calibri" w:eastAsia="Calibri" w:hAnsi="Calibri" w:cs="Calibri"/>
          <w:b/>
        </w:rPr>
        <w:t>Steering Group</w:t>
      </w:r>
    </w:p>
    <w:p w14:paraId="0000002C" w14:textId="77777777" w:rsidR="00AD6B43" w:rsidRDefault="000C2AD0">
      <w:pPr>
        <w:shd w:val="clear" w:color="auto" w:fill="FFFFFF"/>
        <w:spacing w:before="160"/>
        <w:ind w:left="720"/>
        <w:jc w:val="both"/>
        <w:rPr>
          <w:rFonts w:ascii="Calibri" w:eastAsia="Calibri" w:hAnsi="Calibri" w:cs="Calibri"/>
          <w:sz w:val="24"/>
          <w:szCs w:val="24"/>
        </w:rPr>
      </w:pPr>
      <w:r>
        <w:rPr>
          <w:rFonts w:ascii="Calibri" w:eastAsia="Calibri" w:hAnsi="Calibri" w:cs="Calibri"/>
          <w:sz w:val="24"/>
          <w:szCs w:val="24"/>
        </w:rPr>
        <w:t>The Steering Group is nominated and elected by the Leadership Group and members are chosen among the Leaders. The Steering Group is composed of 9 Members elected for a 3-year term and it provides project oversight and ensures that the priorities of the Leadership Group and members are met, by:</w:t>
      </w:r>
    </w:p>
    <w:p w14:paraId="0000002D" w14:textId="77777777" w:rsidR="00AD6B43" w:rsidRDefault="000C2AD0">
      <w:pPr>
        <w:numPr>
          <w:ilvl w:val="0"/>
          <w:numId w:val="7"/>
        </w:numPr>
        <w:shd w:val="clear" w:color="auto" w:fill="FFFFFF"/>
        <w:spacing w:before="240"/>
        <w:rPr>
          <w:rFonts w:ascii="Calibri" w:eastAsia="Calibri" w:hAnsi="Calibri" w:cs="Calibri"/>
          <w:sz w:val="24"/>
          <w:szCs w:val="24"/>
        </w:rPr>
      </w:pPr>
      <w:r>
        <w:rPr>
          <w:rFonts w:ascii="Calibri" w:eastAsia="Calibri" w:hAnsi="Calibri" w:cs="Calibri"/>
          <w:sz w:val="24"/>
          <w:szCs w:val="24"/>
        </w:rPr>
        <w:lastRenderedPageBreak/>
        <w:t>Providing strategic direction to the program</w:t>
      </w:r>
    </w:p>
    <w:p w14:paraId="0000002E" w14:textId="77777777" w:rsidR="00AD6B43" w:rsidRDefault="000C2AD0">
      <w:pPr>
        <w:numPr>
          <w:ilvl w:val="0"/>
          <w:numId w:val="7"/>
        </w:numPr>
        <w:shd w:val="clear" w:color="auto" w:fill="FFFFFF"/>
        <w:rPr>
          <w:rFonts w:ascii="Calibri" w:eastAsia="Calibri" w:hAnsi="Calibri" w:cs="Calibri"/>
          <w:sz w:val="24"/>
          <w:szCs w:val="24"/>
        </w:rPr>
      </w:pPr>
      <w:r>
        <w:rPr>
          <w:rFonts w:ascii="Calibri" w:eastAsia="Calibri" w:hAnsi="Calibri" w:cs="Calibri"/>
          <w:sz w:val="24"/>
          <w:szCs w:val="24"/>
        </w:rPr>
        <w:t>Recommending annual budget allocations</w:t>
      </w:r>
    </w:p>
    <w:p w14:paraId="0000002F" w14:textId="77777777" w:rsidR="00AD6B43" w:rsidRDefault="000C2AD0">
      <w:pPr>
        <w:numPr>
          <w:ilvl w:val="0"/>
          <w:numId w:val="7"/>
        </w:numPr>
        <w:shd w:val="clear" w:color="auto" w:fill="FFFFFF"/>
        <w:rPr>
          <w:rFonts w:ascii="Calibri" w:eastAsia="Calibri" w:hAnsi="Calibri" w:cs="Calibri"/>
          <w:sz w:val="24"/>
          <w:szCs w:val="24"/>
        </w:rPr>
      </w:pPr>
      <w:r>
        <w:rPr>
          <w:rFonts w:ascii="Calibri" w:eastAsia="Calibri" w:hAnsi="Calibri" w:cs="Calibri"/>
          <w:sz w:val="24"/>
          <w:szCs w:val="24"/>
        </w:rPr>
        <w:t>Presenting key decisions to the Leadership Group for discussion and approval</w:t>
      </w:r>
    </w:p>
    <w:p w14:paraId="00000030" w14:textId="77777777" w:rsidR="00AD6B43" w:rsidRDefault="000C2AD0">
      <w:pPr>
        <w:numPr>
          <w:ilvl w:val="0"/>
          <w:numId w:val="7"/>
        </w:numPr>
        <w:shd w:val="clear" w:color="auto" w:fill="FFFFFF"/>
        <w:rPr>
          <w:rFonts w:ascii="Calibri" w:eastAsia="Calibri" w:hAnsi="Calibri" w:cs="Calibri"/>
          <w:sz w:val="24"/>
          <w:szCs w:val="24"/>
        </w:rPr>
      </w:pPr>
      <w:r>
        <w:rPr>
          <w:rFonts w:ascii="Calibri" w:eastAsia="Calibri" w:hAnsi="Calibri" w:cs="Calibri"/>
          <w:sz w:val="24"/>
          <w:szCs w:val="24"/>
        </w:rPr>
        <w:t>Raising funds and securing other resources on behalf of the Program</w:t>
      </w:r>
    </w:p>
    <w:p w14:paraId="00000031" w14:textId="77777777" w:rsidR="00AD6B43" w:rsidRDefault="000C2AD0">
      <w:pPr>
        <w:numPr>
          <w:ilvl w:val="0"/>
          <w:numId w:val="7"/>
        </w:numPr>
        <w:shd w:val="clear" w:color="auto" w:fill="FFFFFF"/>
        <w:spacing w:after="240"/>
        <w:rPr>
          <w:rFonts w:ascii="Calibri" w:eastAsia="Calibri" w:hAnsi="Calibri" w:cs="Calibri"/>
          <w:sz w:val="24"/>
          <w:szCs w:val="24"/>
        </w:rPr>
      </w:pPr>
      <w:r>
        <w:rPr>
          <w:rFonts w:ascii="Calibri" w:eastAsia="Calibri" w:hAnsi="Calibri" w:cs="Calibri"/>
          <w:sz w:val="24"/>
          <w:szCs w:val="24"/>
        </w:rPr>
        <w:t>Overseeing program operations</w:t>
      </w:r>
    </w:p>
    <w:p w14:paraId="00000032" w14:textId="77777777" w:rsidR="00AD6B43" w:rsidRDefault="000C2AD0">
      <w:pPr>
        <w:spacing w:before="240" w:after="240"/>
        <w:ind w:left="720"/>
        <w:rPr>
          <w:rFonts w:ascii="Calibri" w:eastAsia="Calibri" w:hAnsi="Calibri" w:cs="Calibri"/>
          <w:sz w:val="24"/>
          <w:szCs w:val="24"/>
        </w:rPr>
      </w:pPr>
      <w:r>
        <w:rPr>
          <w:rFonts w:ascii="Calibri" w:eastAsia="Calibri" w:hAnsi="Calibri" w:cs="Calibri"/>
          <w:sz w:val="24"/>
          <w:szCs w:val="24"/>
        </w:rPr>
        <w:t xml:space="preserve">The current DSpace Steering Group Chair is: Jyrki Ilva, National Library of Finland  </w:t>
      </w:r>
    </w:p>
    <w:p w14:paraId="00000033" w14:textId="77777777" w:rsidR="00AD6B43" w:rsidRDefault="000C2AD0">
      <w:pPr>
        <w:spacing w:before="240" w:after="240"/>
        <w:ind w:left="720"/>
        <w:rPr>
          <w:rFonts w:ascii="Calibri" w:eastAsia="Calibri" w:hAnsi="Calibri" w:cs="Calibri"/>
          <w:color w:val="1155CC"/>
          <w:sz w:val="24"/>
          <w:szCs w:val="24"/>
          <w:u w:val="single"/>
        </w:rPr>
      </w:pPr>
      <w:r>
        <w:rPr>
          <w:rFonts w:ascii="Calibri" w:eastAsia="Calibri" w:hAnsi="Calibri" w:cs="Calibri"/>
          <w:sz w:val="24"/>
          <w:szCs w:val="24"/>
        </w:rPr>
        <w:t>Current members of the Steering Group may be found at</w:t>
      </w:r>
      <w:hyperlink r:id="rId10">
        <w:r>
          <w:rPr>
            <w:rFonts w:ascii="Calibri" w:eastAsia="Calibri" w:hAnsi="Calibri" w:cs="Calibri"/>
            <w:sz w:val="24"/>
            <w:szCs w:val="24"/>
          </w:rPr>
          <w:t xml:space="preserve"> </w:t>
        </w:r>
      </w:hyperlink>
      <w:hyperlink r:id="rId11">
        <w:r>
          <w:rPr>
            <w:rFonts w:ascii="Calibri" w:eastAsia="Calibri" w:hAnsi="Calibri" w:cs="Calibri"/>
            <w:color w:val="1155CC"/>
            <w:sz w:val="24"/>
            <w:szCs w:val="24"/>
            <w:u w:val="single"/>
          </w:rPr>
          <w:t>https://duraspace.org/dspace/steering-group</w:t>
        </w:r>
      </w:hyperlink>
    </w:p>
    <w:p w14:paraId="00000034" w14:textId="77777777" w:rsidR="00AD6B43" w:rsidRDefault="000C2AD0">
      <w:pPr>
        <w:shd w:val="clear" w:color="auto" w:fill="FFFFFF"/>
        <w:spacing w:before="160"/>
        <w:ind w:left="720"/>
        <w:jc w:val="both"/>
        <w:rPr>
          <w:rFonts w:ascii="Calibri" w:eastAsia="Calibri" w:hAnsi="Calibri" w:cs="Calibri"/>
          <w:sz w:val="24"/>
          <w:szCs w:val="24"/>
        </w:rPr>
      </w:pPr>
      <w:r>
        <w:rPr>
          <w:rFonts w:ascii="Calibri" w:eastAsia="Calibri" w:hAnsi="Calibri" w:cs="Calibri"/>
          <w:sz w:val="24"/>
          <w:szCs w:val="24"/>
        </w:rPr>
        <w:t>Note: we are now at the end of the leadership year so we will be electing new Steering Group members and Chair.</w:t>
      </w:r>
    </w:p>
    <w:p w14:paraId="00000035" w14:textId="77777777" w:rsidR="00AD6B43" w:rsidRDefault="000C2AD0">
      <w:pPr>
        <w:pStyle w:val="Heading2"/>
        <w:rPr>
          <w:rFonts w:ascii="Calibri" w:eastAsia="Calibri" w:hAnsi="Calibri" w:cs="Calibri"/>
          <w:b/>
        </w:rPr>
      </w:pPr>
      <w:bookmarkStart w:id="5" w:name="_pcxgoepi0fgr" w:colFirst="0" w:colLast="0"/>
      <w:bookmarkEnd w:id="5"/>
      <w:r>
        <w:rPr>
          <w:rFonts w:ascii="Calibri" w:eastAsia="Calibri" w:hAnsi="Calibri" w:cs="Calibri"/>
          <w:b/>
        </w:rPr>
        <w:t>General Leadership Responsibilities</w:t>
      </w:r>
    </w:p>
    <w:p w14:paraId="00000036" w14:textId="77777777" w:rsidR="00AD6B43" w:rsidRDefault="000C2AD0">
      <w:pPr>
        <w:rPr>
          <w:rFonts w:ascii="Calibri" w:eastAsia="Calibri" w:hAnsi="Calibri" w:cs="Calibri"/>
          <w:sz w:val="24"/>
          <w:szCs w:val="24"/>
        </w:rPr>
      </w:pPr>
      <w:r>
        <w:rPr>
          <w:rFonts w:ascii="Calibri" w:eastAsia="Calibri" w:hAnsi="Calibri" w:cs="Calibri"/>
          <w:sz w:val="24"/>
          <w:szCs w:val="24"/>
        </w:rPr>
        <w:t xml:space="preserve">We ask Leaders and </w:t>
      </w:r>
      <w:proofErr w:type="spellStart"/>
      <w:r>
        <w:rPr>
          <w:rFonts w:ascii="Calibri" w:eastAsia="Calibri" w:hAnsi="Calibri" w:cs="Calibri"/>
          <w:sz w:val="24"/>
          <w:szCs w:val="24"/>
        </w:rPr>
        <w:t>Steerers</w:t>
      </w:r>
      <w:proofErr w:type="spellEnd"/>
      <w:r>
        <w:rPr>
          <w:rFonts w:ascii="Calibri" w:eastAsia="Calibri" w:hAnsi="Calibri" w:cs="Calibri"/>
          <w:sz w:val="24"/>
          <w:szCs w:val="24"/>
        </w:rPr>
        <w:t xml:space="preserve"> to observe the following community governance etiquette and general responsibilities: </w:t>
      </w:r>
    </w:p>
    <w:p w14:paraId="00000037" w14:textId="77777777" w:rsidR="00AD6B43" w:rsidRDefault="00AD6B43">
      <w:pPr>
        <w:rPr>
          <w:rFonts w:ascii="Calibri" w:eastAsia="Calibri" w:hAnsi="Calibri" w:cs="Calibri"/>
          <w:sz w:val="24"/>
          <w:szCs w:val="24"/>
        </w:rPr>
      </w:pPr>
    </w:p>
    <w:p w14:paraId="00000038" w14:textId="77777777" w:rsidR="00AD6B43" w:rsidRDefault="000C2AD0">
      <w:pPr>
        <w:numPr>
          <w:ilvl w:val="0"/>
          <w:numId w:val="1"/>
        </w:numPr>
      </w:pPr>
      <w:r>
        <w:rPr>
          <w:rFonts w:ascii="Calibri" w:eastAsia="Calibri" w:hAnsi="Calibri" w:cs="Calibri"/>
          <w:sz w:val="24"/>
          <w:szCs w:val="24"/>
        </w:rPr>
        <w:t>Coming to meetings prepared - review agenda and read materials in advance, and contribute topics to agenda</w:t>
      </w:r>
    </w:p>
    <w:p w14:paraId="00000039" w14:textId="77777777" w:rsidR="00AD6B43" w:rsidRDefault="000C2AD0">
      <w:pPr>
        <w:numPr>
          <w:ilvl w:val="0"/>
          <w:numId w:val="1"/>
        </w:numPr>
      </w:pPr>
      <w:r>
        <w:rPr>
          <w:rFonts w:ascii="Calibri" w:eastAsia="Calibri" w:hAnsi="Calibri" w:cs="Calibri"/>
          <w:sz w:val="24"/>
          <w:szCs w:val="24"/>
        </w:rPr>
        <w:t>Letting the chair of the group know if you can’t attend and sending an alternate when possible</w:t>
      </w:r>
    </w:p>
    <w:p w14:paraId="0000003A" w14:textId="77777777" w:rsidR="00AD6B43" w:rsidRDefault="000C2AD0">
      <w:pPr>
        <w:numPr>
          <w:ilvl w:val="0"/>
          <w:numId w:val="1"/>
        </w:numPr>
      </w:pPr>
      <w:r>
        <w:rPr>
          <w:rFonts w:ascii="Calibri" w:eastAsia="Calibri" w:hAnsi="Calibri" w:cs="Calibri"/>
          <w:sz w:val="24"/>
          <w:szCs w:val="24"/>
        </w:rPr>
        <w:t xml:space="preserve">Participate actively in discussions </w:t>
      </w:r>
    </w:p>
    <w:p w14:paraId="0000003B" w14:textId="7B88B13B" w:rsidR="00AD6B43" w:rsidRDefault="000C2AD0">
      <w:pPr>
        <w:numPr>
          <w:ilvl w:val="0"/>
          <w:numId w:val="1"/>
        </w:numPr>
      </w:pPr>
      <w:r>
        <w:rPr>
          <w:rFonts w:ascii="Calibri" w:eastAsia="Calibri" w:hAnsi="Calibri" w:cs="Calibri"/>
          <w:sz w:val="24"/>
          <w:szCs w:val="24"/>
        </w:rPr>
        <w:t xml:space="preserve">Represent not only your organization. If you were elected to represent a category (bronze, silver, </w:t>
      </w:r>
      <w:r w:rsidR="0045245B">
        <w:rPr>
          <w:rFonts w:ascii="Calibri" w:eastAsia="Calibri" w:hAnsi="Calibri" w:cs="Calibri"/>
          <w:sz w:val="24"/>
          <w:szCs w:val="24"/>
        </w:rPr>
        <w:t>etc.</w:t>
      </w:r>
      <w:r>
        <w:rPr>
          <w:rFonts w:ascii="Calibri" w:eastAsia="Calibri" w:hAnsi="Calibri" w:cs="Calibri"/>
          <w:sz w:val="24"/>
          <w:szCs w:val="24"/>
        </w:rPr>
        <w:t xml:space="preserve">), bring that broader perspective of the needs of those institutions to your role.  Consider reaching out to those in your category - we can provide contact info. </w:t>
      </w:r>
    </w:p>
    <w:p w14:paraId="0000003C" w14:textId="77777777" w:rsidR="00AD6B43" w:rsidRDefault="000C2AD0">
      <w:pPr>
        <w:numPr>
          <w:ilvl w:val="0"/>
          <w:numId w:val="1"/>
        </w:numPr>
      </w:pPr>
      <w:r>
        <w:rPr>
          <w:rFonts w:ascii="Calibri" w:eastAsia="Calibri" w:hAnsi="Calibri" w:cs="Calibri"/>
          <w:sz w:val="24"/>
          <w:szCs w:val="24"/>
        </w:rPr>
        <w:t>Participate in interest groups and task forces</w:t>
      </w:r>
    </w:p>
    <w:p w14:paraId="0000003D" w14:textId="77777777" w:rsidR="00AD6B43" w:rsidRDefault="00995198">
      <w:pPr>
        <w:numPr>
          <w:ilvl w:val="1"/>
          <w:numId w:val="1"/>
        </w:numPr>
        <w:rPr>
          <w:rFonts w:ascii="Calibri" w:eastAsia="Calibri" w:hAnsi="Calibri" w:cs="Calibri"/>
          <w:sz w:val="24"/>
          <w:szCs w:val="24"/>
        </w:rPr>
      </w:pPr>
      <w:hyperlink r:id="rId12">
        <w:r w:rsidR="000C2AD0">
          <w:rPr>
            <w:rFonts w:ascii="Calibri" w:eastAsia="Calibri" w:hAnsi="Calibri" w:cs="Calibri"/>
            <w:color w:val="1155CC"/>
            <w:sz w:val="24"/>
            <w:szCs w:val="24"/>
            <w:u w:val="single"/>
          </w:rPr>
          <w:t>https://wiki.lyrasis.org/display/DSPACE/DSpace+Interest+Groups</w:t>
        </w:r>
      </w:hyperlink>
    </w:p>
    <w:p w14:paraId="0000003E" w14:textId="77777777" w:rsidR="00AD6B43" w:rsidRDefault="00995198">
      <w:pPr>
        <w:numPr>
          <w:ilvl w:val="1"/>
          <w:numId w:val="1"/>
        </w:numPr>
        <w:rPr>
          <w:rFonts w:ascii="Calibri" w:eastAsia="Calibri" w:hAnsi="Calibri" w:cs="Calibri"/>
          <w:sz w:val="24"/>
          <w:szCs w:val="24"/>
        </w:rPr>
      </w:pPr>
      <w:hyperlink r:id="rId13">
        <w:r w:rsidR="000C2AD0">
          <w:rPr>
            <w:rFonts w:ascii="Calibri" w:eastAsia="Calibri" w:hAnsi="Calibri" w:cs="Calibri"/>
            <w:color w:val="1155CC"/>
            <w:sz w:val="24"/>
            <w:szCs w:val="24"/>
            <w:u w:val="single"/>
          </w:rPr>
          <w:t>https://wiki.lyrasis.org/display/DSPACE/DSpace+Working+Groups</w:t>
        </w:r>
      </w:hyperlink>
    </w:p>
    <w:p w14:paraId="0000003F" w14:textId="77777777" w:rsidR="00AD6B43" w:rsidRDefault="00AD6B43">
      <w:pPr>
        <w:rPr>
          <w:rFonts w:ascii="Calibri" w:eastAsia="Calibri" w:hAnsi="Calibri" w:cs="Calibri"/>
          <w:sz w:val="24"/>
          <w:szCs w:val="24"/>
        </w:rPr>
      </w:pPr>
    </w:p>
    <w:p w14:paraId="00000040" w14:textId="77777777" w:rsidR="00AD6B43" w:rsidRDefault="000C2AD0">
      <w:pPr>
        <w:rPr>
          <w:rFonts w:ascii="Calibri" w:eastAsia="Calibri" w:hAnsi="Calibri" w:cs="Calibri"/>
          <w:sz w:val="24"/>
          <w:szCs w:val="24"/>
        </w:rPr>
      </w:pPr>
      <w:r>
        <w:rPr>
          <w:rFonts w:ascii="Calibri" w:eastAsia="Calibri" w:hAnsi="Calibri" w:cs="Calibri"/>
          <w:sz w:val="24"/>
          <w:szCs w:val="24"/>
        </w:rPr>
        <w:t xml:space="preserve">All DSpace communications and governance meetings follow the LYRASIS </w:t>
      </w:r>
      <w:hyperlink r:id="rId14">
        <w:r>
          <w:rPr>
            <w:rFonts w:ascii="Calibri" w:eastAsia="Calibri" w:hAnsi="Calibri" w:cs="Calibri"/>
            <w:color w:val="1155CC"/>
            <w:sz w:val="24"/>
            <w:szCs w:val="24"/>
            <w:u w:val="single"/>
          </w:rPr>
          <w:t>Code of Conduct.</w:t>
        </w:r>
      </w:hyperlink>
      <w:r>
        <w:rPr>
          <w:rFonts w:ascii="Calibri" w:eastAsia="Calibri" w:hAnsi="Calibri" w:cs="Calibri"/>
          <w:sz w:val="24"/>
          <w:szCs w:val="24"/>
        </w:rPr>
        <w:t xml:space="preserve"> We ask all Leaders to remain respectful in all discussions. We also encourage you to report any violations of the code of conduct to LYRASIS (see </w:t>
      </w:r>
      <w:hyperlink r:id="rId15">
        <w:r>
          <w:rPr>
            <w:rFonts w:ascii="Calibri" w:eastAsia="Calibri" w:hAnsi="Calibri" w:cs="Calibri"/>
            <w:color w:val="1155CC"/>
            <w:sz w:val="24"/>
            <w:szCs w:val="24"/>
          </w:rPr>
          <w:t xml:space="preserve"> </w:t>
        </w:r>
      </w:hyperlink>
      <w:hyperlink r:id="rId16">
        <w:r>
          <w:rPr>
            <w:rFonts w:ascii="Calibri" w:eastAsia="Calibri" w:hAnsi="Calibri" w:cs="Calibri"/>
            <w:color w:val="1155CC"/>
            <w:sz w:val="24"/>
            <w:szCs w:val="24"/>
            <w:u w:val="single"/>
          </w:rPr>
          <w:t>Code of Conduct</w:t>
        </w:r>
      </w:hyperlink>
      <w:r>
        <w:rPr>
          <w:rFonts w:ascii="Calibri" w:eastAsia="Calibri" w:hAnsi="Calibri" w:cs="Calibri"/>
          <w:sz w:val="24"/>
          <w:szCs w:val="24"/>
        </w:rPr>
        <w:t xml:space="preserve"> for more details).</w:t>
      </w:r>
    </w:p>
    <w:p w14:paraId="00000041" w14:textId="4358FC5F" w:rsidR="00AD6B43" w:rsidRDefault="00AD6B43">
      <w:pPr>
        <w:rPr>
          <w:rFonts w:ascii="Calibri" w:eastAsia="Calibri" w:hAnsi="Calibri" w:cs="Calibri"/>
          <w:b/>
          <w:sz w:val="24"/>
          <w:szCs w:val="24"/>
          <w:u w:val="single"/>
        </w:rPr>
      </w:pPr>
    </w:p>
    <w:p w14:paraId="558B20A0" w14:textId="77777777" w:rsidR="000C2AD0" w:rsidRDefault="000C2AD0">
      <w:pPr>
        <w:rPr>
          <w:rFonts w:ascii="Calibri" w:eastAsia="Calibri" w:hAnsi="Calibri" w:cs="Calibri"/>
          <w:b/>
          <w:sz w:val="24"/>
          <w:szCs w:val="24"/>
          <w:u w:val="single"/>
        </w:rPr>
      </w:pPr>
    </w:p>
    <w:p w14:paraId="24AB793E" w14:textId="77777777" w:rsidR="0045245B" w:rsidRDefault="0045245B">
      <w:pPr>
        <w:ind w:left="720"/>
        <w:rPr>
          <w:rFonts w:ascii="Calibri" w:eastAsia="Calibri" w:hAnsi="Calibri" w:cs="Calibri"/>
          <w:b/>
          <w:sz w:val="24"/>
          <w:szCs w:val="24"/>
          <w:u w:val="single"/>
        </w:rPr>
      </w:pPr>
    </w:p>
    <w:p w14:paraId="6543F8A7" w14:textId="77777777" w:rsidR="0045245B" w:rsidRDefault="0045245B">
      <w:pPr>
        <w:ind w:left="720"/>
        <w:rPr>
          <w:rFonts w:ascii="Calibri" w:eastAsia="Calibri" w:hAnsi="Calibri" w:cs="Calibri"/>
          <w:b/>
          <w:sz w:val="24"/>
          <w:szCs w:val="24"/>
          <w:u w:val="single"/>
        </w:rPr>
      </w:pPr>
    </w:p>
    <w:p w14:paraId="00000042" w14:textId="61571816" w:rsidR="00AD6B43" w:rsidRDefault="000C2AD0">
      <w:pPr>
        <w:ind w:left="720"/>
        <w:rPr>
          <w:rFonts w:ascii="Calibri" w:eastAsia="Calibri" w:hAnsi="Calibri" w:cs="Calibri"/>
          <w:sz w:val="24"/>
          <w:szCs w:val="24"/>
        </w:rPr>
      </w:pPr>
      <w:r>
        <w:rPr>
          <w:rFonts w:ascii="Calibri" w:eastAsia="Calibri" w:hAnsi="Calibri" w:cs="Calibri"/>
          <w:b/>
          <w:sz w:val="24"/>
          <w:szCs w:val="24"/>
          <w:u w:val="single"/>
        </w:rPr>
        <w:lastRenderedPageBreak/>
        <w:t>Actions</w:t>
      </w:r>
      <w:r>
        <w:rPr>
          <w:rFonts w:ascii="Calibri" w:eastAsia="Calibri" w:hAnsi="Calibri" w:cs="Calibri"/>
          <w:sz w:val="24"/>
          <w:szCs w:val="24"/>
        </w:rPr>
        <w:t>:</w:t>
      </w:r>
    </w:p>
    <w:p w14:paraId="00000043" w14:textId="77777777" w:rsidR="00AD6B43" w:rsidRDefault="000C2AD0">
      <w:pPr>
        <w:ind w:left="720"/>
        <w:rPr>
          <w:rFonts w:ascii="Calibri" w:eastAsia="Calibri" w:hAnsi="Calibri" w:cs="Calibri"/>
          <w:sz w:val="24"/>
          <w:szCs w:val="24"/>
        </w:rPr>
      </w:pPr>
      <w:r>
        <w:rPr>
          <w:rFonts w:ascii="Calibri" w:eastAsia="Calibri" w:hAnsi="Calibri" w:cs="Calibri"/>
          <w:sz w:val="24"/>
          <w:szCs w:val="24"/>
        </w:rPr>
        <w:t xml:space="preserve">There are several actions new leadership members should take including: </w:t>
      </w:r>
    </w:p>
    <w:p w14:paraId="00000044" w14:textId="77777777" w:rsidR="00AD6B43" w:rsidRPr="003D476B" w:rsidRDefault="000C2AD0">
      <w:pPr>
        <w:numPr>
          <w:ilvl w:val="0"/>
          <w:numId w:val="6"/>
        </w:numPr>
        <w:ind w:left="1440"/>
        <w:rPr>
          <w:rFonts w:asciiTheme="majorHAnsi" w:eastAsia="Calibri" w:hAnsiTheme="majorHAnsi" w:cstheme="majorHAnsi"/>
          <w:sz w:val="24"/>
          <w:szCs w:val="24"/>
        </w:rPr>
      </w:pPr>
      <w:r>
        <w:rPr>
          <w:rFonts w:ascii="Calibri" w:eastAsia="Calibri" w:hAnsi="Calibri" w:cs="Calibri"/>
          <w:sz w:val="24"/>
          <w:szCs w:val="24"/>
        </w:rPr>
        <w:t xml:space="preserve">Get an account on the </w:t>
      </w:r>
      <w:proofErr w:type="spellStart"/>
      <w:r>
        <w:rPr>
          <w:rFonts w:ascii="Calibri" w:eastAsia="Calibri" w:hAnsi="Calibri" w:cs="Calibri"/>
          <w:sz w:val="24"/>
          <w:szCs w:val="24"/>
        </w:rPr>
        <w:t>dspace</w:t>
      </w:r>
      <w:proofErr w:type="spellEnd"/>
      <w:r>
        <w:rPr>
          <w:rFonts w:ascii="Calibri" w:eastAsia="Calibri" w:hAnsi="Calibri" w:cs="Calibri"/>
          <w:sz w:val="24"/>
          <w:szCs w:val="24"/>
        </w:rPr>
        <w:t xml:space="preserve"> wiki. You can request an account via: </w:t>
      </w:r>
      <w:r w:rsidRPr="003D476B">
        <w:rPr>
          <w:rFonts w:asciiTheme="majorHAnsi" w:hAnsiTheme="majorHAnsi" w:cstheme="majorHAnsi"/>
          <w:color w:val="3B73AF"/>
          <w:sz w:val="24"/>
          <w:szCs w:val="24"/>
          <w:shd w:val="clear" w:color="auto" w:fill="FFFDF6"/>
        </w:rPr>
        <w:t>wikihelp@lyrasis.org</w:t>
      </w:r>
      <w:r w:rsidRPr="003D476B">
        <w:rPr>
          <w:rFonts w:asciiTheme="majorHAnsi" w:hAnsiTheme="majorHAnsi" w:cstheme="majorHAnsi"/>
          <w:color w:val="333333"/>
          <w:sz w:val="24"/>
          <w:szCs w:val="24"/>
          <w:shd w:val="clear" w:color="auto" w:fill="FFFDF6"/>
        </w:rPr>
        <w:t xml:space="preserve"> </w:t>
      </w:r>
    </w:p>
    <w:p w14:paraId="00000045" w14:textId="77777777" w:rsidR="00AD6B43" w:rsidRDefault="000C2AD0">
      <w:pPr>
        <w:numPr>
          <w:ilvl w:val="0"/>
          <w:numId w:val="6"/>
        </w:numPr>
        <w:ind w:left="1440"/>
        <w:rPr>
          <w:rFonts w:ascii="Calibri" w:eastAsia="Calibri" w:hAnsi="Calibri" w:cs="Calibri"/>
          <w:sz w:val="24"/>
          <w:szCs w:val="24"/>
        </w:rPr>
      </w:pPr>
      <w:r>
        <w:rPr>
          <w:rFonts w:ascii="Calibri" w:eastAsia="Calibri" w:hAnsi="Calibri" w:cs="Calibri"/>
          <w:sz w:val="24"/>
          <w:szCs w:val="24"/>
        </w:rPr>
        <w:t xml:space="preserve">Join DSpace slack. You can request an invite using this </w:t>
      </w:r>
      <w:hyperlink r:id="rId17">
        <w:r>
          <w:rPr>
            <w:rFonts w:ascii="Calibri" w:eastAsia="Calibri" w:hAnsi="Calibri" w:cs="Calibri"/>
            <w:color w:val="1155CC"/>
            <w:sz w:val="24"/>
            <w:szCs w:val="24"/>
            <w:u w:val="single"/>
          </w:rPr>
          <w:t>link</w:t>
        </w:r>
      </w:hyperlink>
    </w:p>
    <w:p w14:paraId="00000046" w14:textId="77777777" w:rsidR="00AD6B43" w:rsidRDefault="000C2AD0">
      <w:pPr>
        <w:numPr>
          <w:ilvl w:val="0"/>
          <w:numId w:val="6"/>
        </w:numPr>
        <w:ind w:left="1440"/>
        <w:rPr>
          <w:rFonts w:ascii="Calibri" w:eastAsia="Calibri" w:hAnsi="Calibri" w:cs="Calibri"/>
          <w:sz w:val="24"/>
          <w:szCs w:val="24"/>
        </w:rPr>
      </w:pPr>
      <w:r>
        <w:rPr>
          <w:rFonts w:ascii="Calibri" w:eastAsia="Calibri" w:hAnsi="Calibri" w:cs="Calibri"/>
          <w:sz w:val="24"/>
          <w:szCs w:val="24"/>
        </w:rPr>
        <w:t>Consider which task forces or interest groups align with your interests and join</w:t>
      </w:r>
    </w:p>
    <w:p w14:paraId="00000047" w14:textId="77777777" w:rsidR="00AD6B43" w:rsidRDefault="00995198">
      <w:pPr>
        <w:numPr>
          <w:ilvl w:val="2"/>
          <w:numId w:val="6"/>
        </w:numPr>
        <w:rPr>
          <w:rFonts w:ascii="Calibri" w:eastAsia="Calibri" w:hAnsi="Calibri" w:cs="Calibri"/>
          <w:sz w:val="24"/>
          <w:szCs w:val="24"/>
        </w:rPr>
      </w:pPr>
      <w:hyperlink r:id="rId18">
        <w:r w:rsidR="000C2AD0">
          <w:rPr>
            <w:rFonts w:ascii="Calibri" w:eastAsia="Calibri" w:hAnsi="Calibri" w:cs="Calibri"/>
            <w:color w:val="1155CC"/>
            <w:sz w:val="24"/>
            <w:szCs w:val="24"/>
            <w:u w:val="single"/>
          </w:rPr>
          <w:t>https://wiki.lyrasis.org/display/DSPACE/DSpace+Interest+Groups</w:t>
        </w:r>
      </w:hyperlink>
    </w:p>
    <w:p w14:paraId="00000048" w14:textId="77777777" w:rsidR="00AD6B43" w:rsidRDefault="00995198">
      <w:pPr>
        <w:numPr>
          <w:ilvl w:val="2"/>
          <w:numId w:val="6"/>
        </w:numPr>
        <w:rPr>
          <w:rFonts w:ascii="Calibri" w:eastAsia="Calibri" w:hAnsi="Calibri" w:cs="Calibri"/>
          <w:sz w:val="24"/>
          <w:szCs w:val="24"/>
        </w:rPr>
      </w:pPr>
      <w:hyperlink r:id="rId19">
        <w:r w:rsidR="000C2AD0">
          <w:rPr>
            <w:rFonts w:ascii="Calibri" w:eastAsia="Calibri" w:hAnsi="Calibri" w:cs="Calibri"/>
            <w:color w:val="1155CC"/>
            <w:sz w:val="24"/>
            <w:szCs w:val="24"/>
            <w:u w:val="single"/>
          </w:rPr>
          <w:t>https://wiki.lyrasis.org/display/DSPACE/DSpace+Working+Groups</w:t>
        </w:r>
      </w:hyperlink>
    </w:p>
    <w:p w14:paraId="00000049" w14:textId="77777777" w:rsidR="00AD6B43" w:rsidRDefault="000C2AD0">
      <w:pPr>
        <w:pStyle w:val="Heading1"/>
        <w:rPr>
          <w:rFonts w:ascii="Calibri" w:eastAsia="Calibri" w:hAnsi="Calibri" w:cs="Calibri"/>
          <w:b/>
          <w:sz w:val="32"/>
          <w:szCs w:val="32"/>
        </w:rPr>
      </w:pPr>
      <w:bookmarkStart w:id="6" w:name="_f3e6xw99n1kp" w:colFirst="0" w:colLast="0"/>
      <w:bookmarkEnd w:id="6"/>
      <w:r>
        <w:rPr>
          <w:rFonts w:ascii="Calibri" w:eastAsia="Calibri" w:hAnsi="Calibri" w:cs="Calibri"/>
          <w:b/>
          <w:sz w:val="32"/>
          <w:szCs w:val="32"/>
        </w:rPr>
        <w:t>Current Challenges</w:t>
      </w:r>
    </w:p>
    <w:p w14:paraId="0000004A" w14:textId="77777777" w:rsidR="00AD6B43" w:rsidRDefault="000C2AD0">
      <w:pPr>
        <w:rPr>
          <w:rFonts w:ascii="Calibri" w:eastAsia="Calibri" w:hAnsi="Calibri" w:cs="Calibri"/>
          <w:sz w:val="24"/>
          <w:szCs w:val="24"/>
        </w:rPr>
      </w:pPr>
      <w:r>
        <w:rPr>
          <w:rFonts w:ascii="Calibri" w:eastAsia="Calibri" w:hAnsi="Calibri" w:cs="Calibri"/>
          <w:sz w:val="24"/>
          <w:szCs w:val="24"/>
        </w:rPr>
        <w:t>DSpace is facing important challenges that the Leadership Group can help address:</w:t>
      </w:r>
    </w:p>
    <w:p w14:paraId="0000004B" w14:textId="77777777" w:rsidR="00AD6B43" w:rsidRDefault="00AD6B43">
      <w:pPr>
        <w:rPr>
          <w:rFonts w:ascii="Calibri" w:eastAsia="Calibri" w:hAnsi="Calibri" w:cs="Calibri"/>
          <w:sz w:val="24"/>
          <w:szCs w:val="24"/>
        </w:rPr>
      </w:pPr>
    </w:p>
    <w:p w14:paraId="0000004C" w14:textId="77777777" w:rsidR="00AD6B43" w:rsidRDefault="000C2AD0">
      <w:pPr>
        <w:ind w:left="720"/>
        <w:rPr>
          <w:rFonts w:ascii="Calibri" w:eastAsia="Calibri" w:hAnsi="Calibri" w:cs="Calibri"/>
          <w:b/>
          <w:sz w:val="24"/>
          <w:szCs w:val="24"/>
        </w:rPr>
      </w:pPr>
      <w:r>
        <w:rPr>
          <w:rFonts w:ascii="Calibri" w:eastAsia="Calibri" w:hAnsi="Calibri" w:cs="Calibri"/>
          <w:b/>
          <w:sz w:val="24"/>
          <w:szCs w:val="24"/>
        </w:rPr>
        <w:t>Fundraising for 7.0 development</w:t>
      </w:r>
    </w:p>
    <w:p w14:paraId="0000004D" w14:textId="77777777" w:rsidR="00AD6B43" w:rsidRDefault="000C2AD0">
      <w:pPr>
        <w:ind w:left="720"/>
        <w:rPr>
          <w:rFonts w:ascii="Calibri" w:eastAsia="Calibri" w:hAnsi="Calibri" w:cs="Calibri"/>
          <w:sz w:val="24"/>
          <w:szCs w:val="24"/>
        </w:rPr>
      </w:pPr>
      <w:r>
        <w:rPr>
          <w:rFonts w:ascii="Calibri" w:eastAsia="Calibri" w:hAnsi="Calibri" w:cs="Calibri"/>
          <w:sz w:val="24"/>
          <w:szCs w:val="24"/>
        </w:rPr>
        <w:t xml:space="preserve">In an effort to accelerate 7.0 development and the significant features it will bring, DSpace is currently piloting paying for dedicated development for 7.0. You can see more about the goals and status below.  Leadership has been working on fundraising.  Thus far we have commitments for $ 150,000 of our $ 300,000 goal. </w:t>
      </w:r>
    </w:p>
    <w:p w14:paraId="0000004E" w14:textId="77777777" w:rsidR="00AD6B43" w:rsidRDefault="00995198">
      <w:pPr>
        <w:ind w:left="720"/>
        <w:rPr>
          <w:rFonts w:ascii="Calibri" w:eastAsia="Calibri" w:hAnsi="Calibri" w:cs="Calibri"/>
          <w:sz w:val="24"/>
          <w:szCs w:val="24"/>
        </w:rPr>
      </w:pPr>
      <w:hyperlink r:id="rId20">
        <w:r w:rsidR="000C2AD0">
          <w:rPr>
            <w:rFonts w:ascii="Calibri" w:eastAsia="Calibri" w:hAnsi="Calibri" w:cs="Calibri"/>
            <w:color w:val="1155CC"/>
            <w:sz w:val="24"/>
            <w:szCs w:val="24"/>
            <w:u w:val="single"/>
          </w:rPr>
          <w:t>https://wiki.lyrasis.org/display/DSPACE/DSpace+Release+7.0+Status</w:t>
        </w:r>
      </w:hyperlink>
    </w:p>
    <w:p w14:paraId="0000004F" w14:textId="77777777" w:rsidR="00AD6B43" w:rsidRDefault="00995198">
      <w:pPr>
        <w:ind w:left="720"/>
        <w:rPr>
          <w:rFonts w:ascii="Calibri" w:eastAsia="Calibri" w:hAnsi="Calibri" w:cs="Calibri"/>
          <w:sz w:val="24"/>
          <w:szCs w:val="24"/>
        </w:rPr>
      </w:pPr>
      <w:hyperlink r:id="rId21">
        <w:r w:rsidR="000C2AD0">
          <w:rPr>
            <w:rFonts w:ascii="Calibri" w:eastAsia="Calibri" w:hAnsi="Calibri" w:cs="Calibri"/>
            <w:color w:val="1155CC"/>
            <w:sz w:val="24"/>
            <w:szCs w:val="24"/>
            <w:u w:val="single"/>
          </w:rPr>
          <w:t>https://wiki.lyrasis.org/display/DSPACE/DSpace+7+Release+Goals</w:t>
        </w:r>
      </w:hyperlink>
    </w:p>
    <w:p w14:paraId="00000050" w14:textId="77777777" w:rsidR="00AD6B43" w:rsidRDefault="00AD6B43">
      <w:pPr>
        <w:ind w:left="720"/>
        <w:rPr>
          <w:rFonts w:ascii="Calibri" w:eastAsia="Calibri" w:hAnsi="Calibri" w:cs="Calibri"/>
          <w:sz w:val="24"/>
          <w:szCs w:val="24"/>
        </w:rPr>
      </w:pPr>
    </w:p>
    <w:p w14:paraId="00000051" w14:textId="77777777" w:rsidR="00AD6B43" w:rsidRDefault="000C2AD0">
      <w:pPr>
        <w:ind w:left="720"/>
        <w:rPr>
          <w:rFonts w:ascii="Calibri" w:eastAsia="Calibri" w:hAnsi="Calibri" w:cs="Calibri"/>
          <w:b/>
          <w:sz w:val="24"/>
          <w:szCs w:val="24"/>
        </w:rPr>
      </w:pPr>
      <w:r>
        <w:rPr>
          <w:rFonts w:ascii="Calibri" w:eastAsia="Calibri" w:hAnsi="Calibri" w:cs="Calibri"/>
          <w:b/>
          <w:sz w:val="24"/>
          <w:szCs w:val="24"/>
        </w:rPr>
        <w:t xml:space="preserve">7.0 Release </w:t>
      </w:r>
    </w:p>
    <w:p w14:paraId="00000052" w14:textId="77777777" w:rsidR="00AD6B43" w:rsidRDefault="000C2AD0">
      <w:pPr>
        <w:ind w:left="720"/>
        <w:rPr>
          <w:rFonts w:ascii="Calibri" w:eastAsia="Calibri" w:hAnsi="Calibri" w:cs="Calibri"/>
          <w:sz w:val="24"/>
          <w:szCs w:val="24"/>
        </w:rPr>
      </w:pPr>
      <w:r>
        <w:rPr>
          <w:rFonts w:ascii="Calibri" w:eastAsia="Calibri" w:hAnsi="Calibri" w:cs="Calibri"/>
          <w:sz w:val="24"/>
          <w:szCs w:val="24"/>
        </w:rPr>
        <w:t xml:space="preserve">7.0 will be a leap forward for DSpace. Once released, we will need to work on publicizing, training, and migrations. We need to start thinking and planning for those activities. </w:t>
      </w:r>
    </w:p>
    <w:p w14:paraId="00000053" w14:textId="77777777" w:rsidR="00AD6B43" w:rsidRDefault="00AD6B43">
      <w:pPr>
        <w:ind w:left="720"/>
        <w:rPr>
          <w:rFonts w:ascii="Calibri" w:eastAsia="Calibri" w:hAnsi="Calibri" w:cs="Calibri"/>
          <w:sz w:val="24"/>
          <w:szCs w:val="24"/>
        </w:rPr>
      </w:pPr>
    </w:p>
    <w:p w14:paraId="00000054" w14:textId="77777777" w:rsidR="00AD6B43" w:rsidRDefault="000C2AD0">
      <w:pPr>
        <w:ind w:left="720"/>
        <w:rPr>
          <w:rFonts w:ascii="Calibri" w:eastAsia="Calibri" w:hAnsi="Calibri" w:cs="Calibri"/>
          <w:b/>
          <w:sz w:val="24"/>
          <w:szCs w:val="24"/>
        </w:rPr>
      </w:pPr>
      <w:r>
        <w:rPr>
          <w:rFonts w:ascii="Calibri" w:eastAsia="Calibri" w:hAnsi="Calibri" w:cs="Calibri"/>
          <w:b/>
          <w:sz w:val="24"/>
          <w:szCs w:val="24"/>
        </w:rPr>
        <w:t>Strategic Planning</w:t>
      </w:r>
    </w:p>
    <w:p w14:paraId="00000055" w14:textId="77777777" w:rsidR="00AD6B43" w:rsidRDefault="000C2AD0">
      <w:pPr>
        <w:ind w:left="720"/>
        <w:rPr>
          <w:rFonts w:ascii="Calibri" w:eastAsia="Calibri" w:hAnsi="Calibri" w:cs="Calibri"/>
          <w:sz w:val="24"/>
          <w:szCs w:val="24"/>
        </w:rPr>
      </w:pPr>
      <w:r>
        <w:rPr>
          <w:rFonts w:ascii="Calibri" w:eastAsia="Calibri" w:hAnsi="Calibri" w:cs="Calibri"/>
          <w:sz w:val="24"/>
          <w:szCs w:val="24"/>
        </w:rPr>
        <w:t xml:space="preserve">We should start thinking about how to begin strategic planning to define the next 3-5 years. </w:t>
      </w:r>
    </w:p>
    <w:p w14:paraId="00000056" w14:textId="77777777" w:rsidR="00AD6B43" w:rsidRDefault="000C2AD0">
      <w:pPr>
        <w:rPr>
          <w:rFonts w:ascii="Calibri" w:eastAsia="Calibri" w:hAnsi="Calibri" w:cs="Calibri"/>
          <w:sz w:val="24"/>
          <w:szCs w:val="24"/>
        </w:rPr>
      </w:pPr>
      <w:r>
        <w:rPr>
          <w:rFonts w:ascii="Calibri" w:eastAsia="Calibri" w:hAnsi="Calibri" w:cs="Calibri"/>
          <w:b/>
        </w:rPr>
        <w:t xml:space="preserve"> </w:t>
      </w:r>
    </w:p>
    <w:p w14:paraId="00000057" w14:textId="77777777" w:rsidR="00AD6B43" w:rsidRDefault="00AD6B43">
      <w:pPr>
        <w:rPr>
          <w:rFonts w:ascii="Calibri" w:eastAsia="Calibri" w:hAnsi="Calibri" w:cs="Calibri"/>
          <w:b/>
          <w:sz w:val="28"/>
          <w:szCs w:val="28"/>
        </w:rPr>
      </w:pPr>
    </w:p>
    <w:p w14:paraId="00000058" w14:textId="77777777" w:rsidR="00AD6B43" w:rsidRDefault="000C2AD0">
      <w:pPr>
        <w:rPr>
          <w:rFonts w:ascii="Calibri" w:eastAsia="Calibri" w:hAnsi="Calibri" w:cs="Calibri"/>
          <w:sz w:val="28"/>
          <w:szCs w:val="28"/>
        </w:rPr>
      </w:pPr>
      <w:r>
        <w:rPr>
          <w:rFonts w:ascii="Calibri" w:eastAsia="Calibri" w:hAnsi="Calibri" w:cs="Calibri"/>
          <w:b/>
          <w:sz w:val="28"/>
          <w:szCs w:val="28"/>
        </w:rPr>
        <w:t xml:space="preserve">Sustainability Recommendations </w:t>
      </w:r>
      <w:r>
        <w:rPr>
          <w:rFonts w:ascii="Calibri" w:eastAsia="Calibri" w:hAnsi="Calibri" w:cs="Calibri"/>
          <w:sz w:val="28"/>
          <w:szCs w:val="28"/>
        </w:rPr>
        <w:t xml:space="preserve"> </w:t>
      </w:r>
    </w:p>
    <w:p w14:paraId="00000059" w14:textId="77777777" w:rsidR="00AD6B43" w:rsidRDefault="000C2AD0">
      <w:pPr>
        <w:rPr>
          <w:rFonts w:ascii="Calibri" w:eastAsia="Calibri" w:hAnsi="Calibri" w:cs="Calibri"/>
          <w:sz w:val="24"/>
          <w:szCs w:val="24"/>
        </w:rPr>
      </w:pPr>
      <w:r>
        <w:rPr>
          <w:rFonts w:ascii="Calibri" w:eastAsia="Calibri" w:hAnsi="Calibri" w:cs="Calibri"/>
          <w:sz w:val="24"/>
          <w:szCs w:val="24"/>
        </w:rPr>
        <w:t xml:space="preserve">LYRASIS conducted an It Takes </w:t>
      </w:r>
      <w:proofErr w:type="gramStart"/>
      <w:r>
        <w:rPr>
          <w:rFonts w:ascii="Calibri" w:eastAsia="Calibri" w:hAnsi="Calibri" w:cs="Calibri"/>
          <w:sz w:val="24"/>
          <w:szCs w:val="24"/>
        </w:rPr>
        <w:t>A</w:t>
      </w:r>
      <w:proofErr w:type="gramEnd"/>
      <w:r>
        <w:rPr>
          <w:rFonts w:ascii="Calibri" w:eastAsia="Calibri" w:hAnsi="Calibri" w:cs="Calibri"/>
          <w:sz w:val="24"/>
          <w:szCs w:val="24"/>
        </w:rPr>
        <w:t xml:space="preserve"> Village (ITAV) OSS Sustainability assessment of DSpace. It includes recommendations for Governance, Technology, Resources and Community Engagement. You can see more about ITAV at </w:t>
      </w:r>
      <w:hyperlink r:id="rId22">
        <w:r>
          <w:rPr>
            <w:rFonts w:ascii="Calibri" w:eastAsia="Calibri" w:hAnsi="Calibri" w:cs="Calibri"/>
            <w:color w:val="1155CC"/>
            <w:sz w:val="24"/>
            <w:szCs w:val="24"/>
            <w:u w:val="single"/>
          </w:rPr>
          <w:t>www.lyrasis.org/itav</w:t>
        </w:r>
      </w:hyperlink>
      <w:r>
        <w:rPr>
          <w:rFonts w:ascii="Calibri" w:eastAsia="Calibri" w:hAnsi="Calibri" w:cs="Calibri"/>
          <w:sz w:val="24"/>
          <w:szCs w:val="24"/>
        </w:rPr>
        <w:t xml:space="preserve">. See </w:t>
      </w:r>
      <w:hyperlink r:id="rId23">
        <w:r>
          <w:rPr>
            <w:rFonts w:ascii="Calibri" w:eastAsia="Calibri" w:hAnsi="Calibri" w:cs="Calibri"/>
            <w:color w:val="1155CC"/>
            <w:sz w:val="24"/>
            <w:szCs w:val="24"/>
            <w:u w:val="single"/>
          </w:rPr>
          <w:t>DSpace ITAV Status Summary and Recommendations</w:t>
        </w:r>
      </w:hyperlink>
      <w:r>
        <w:rPr>
          <w:rFonts w:ascii="Calibri" w:eastAsia="Calibri" w:hAnsi="Calibri" w:cs="Calibri"/>
          <w:sz w:val="24"/>
          <w:szCs w:val="24"/>
        </w:rPr>
        <w:t xml:space="preserve">. </w:t>
      </w:r>
    </w:p>
    <w:p w14:paraId="0000005A" w14:textId="77777777" w:rsidR="00AD6B43" w:rsidRDefault="00AD6B43">
      <w:pPr>
        <w:rPr>
          <w:rFonts w:ascii="Calibri" w:eastAsia="Calibri" w:hAnsi="Calibri" w:cs="Calibri"/>
          <w:sz w:val="24"/>
          <w:szCs w:val="24"/>
        </w:rPr>
      </w:pPr>
    </w:p>
    <w:p w14:paraId="0000005B" w14:textId="77777777" w:rsidR="00AD6B43" w:rsidRDefault="000C2AD0">
      <w:pPr>
        <w:rPr>
          <w:rFonts w:ascii="Calibri" w:eastAsia="Calibri" w:hAnsi="Calibri" w:cs="Calibri"/>
          <w:sz w:val="24"/>
          <w:szCs w:val="24"/>
        </w:rPr>
      </w:pPr>
      <w:r>
        <w:rPr>
          <w:rFonts w:ascii="Calibri" w:eastAsia="Calibri" w:hAnsi="Calibri" w:cs="Calibri"/>
          <w:sz w:val="24"/>
          <w:szCs w:val="24"/>
        </w:rPr>
        <w:lastRenderedPageBreak/>
        <w:t xml:space="preserve">The Steering Group has created an initial plan for </w:t>
      </w:r>
      <w:proofErr w:type="gramStart"/>
      <w:r>
        <w:rPr>
          <w:rFonts w:ascii="Calibri" w:eastAsia="Calibri" w:hAnsi="Calibri" w:cs="Calibri"/>
          <w:sz w:val="24"/>
          <w:szCs w:val="24"/>
        </w:rPr>
        <w:t>Implementing</w:t>
      </w:r>
      <w:proofErr w:type="gramEnd"/>
      <w:r>
        <w:rPr>
          <w:rFonts w:ascii="Calibri" w:eastAsia="Calibri" w:hAnsi="Calibri" w:cs="Calibri"/>
          <w:sz w:val="24"/>
          <w:szCs w:val="24"/>
        </w:rPr>
        <w:t xml:space="preserve"> the ITAV recommendations. It will be discussed at the first Leadership Group meeting September 23, 2020.</w:t>
      </w:r>
    </w:p>
    <w:p w14:paraId="0000005C" w14:textId="714DC2E4" w:rsidR="00AD6B43" w:rsidRDefault="000C2AD0">
      <w:pPr>
        <w:rPr>
          <w:rFonts w:ascii="Calibri" w:eastAsia="Calibri" w:hAnsi="Calibri" w:cs="Calibri"/>
          <w:sz w:val="24"/>
          <w:szCs w:val="24"/>
        </w:rPr>
      </w:pPr>
      <w:r>
        <w:rPr>
          <w:rFonts w:ascii="Calibri" w:eastAsia="Calibri" w:hAnsi="Calibri" w:cs="Calibri"/>
          <w:sz w:val="24"/>
          <w:szCs w:val="24"/>
        </w:rPr>
        <w:t xml:space="preserve">You can see the recommendations at: </w:t>
      </w:r>
      <w:hyperlink r:id="rId24">
        <w:r>
          <w:rPr>
            <w:rFonts w:ascii="Calibri" w:eastAsia="Calibri" w:hAnsi="Calibri" w:cs="Calibri"/>
            <w:color w:val="1155CC"/>
            <w:sz w:val="24"/>
            <w:szCs w:val="24"/>
            <w:u w:val="single"/>
          </w:rPr>
          <w:t>https://wiki.lyrasis.org/display/DSPACE/2020-08-26+DSpace+Leadership+Group+Meeting</w:t>
        </w:r>
      </w:hyperlink>
      <w:r>
        <w:rPr>
          <w:rFonts w:ascii="Calibri" w:eastAsia="Calibri" w:hAnsi="Calibri" w:cs="Calibri"/>
          <w:sz w:val="24"/>
          <w:szCs w:val="24"/>
        </w:rPr>
        <w:t xml:space="preserve"> The Action plan will be available via the Sept 23rd meeting agenda soon</w:t>
      </w:r>
      <w:r w:rsidR="002551AA">
        <w:rPr>
          <w:rFonts w:ascii="Calibri" w:eastAsia="Calibri" w:hAnsi="Calibri" w:cs="Calibri"/>
          <w:sz w:val="24"/>
          <w:szCs w:val="24"/>
        </w:rPr>
        <w:t xml:space="preserve"> at</w:t>
      </w:r>
      <w:r>
        <w:rPr>
          <w:rFonts w:ascii="Calibri" w:eastAsia="Calibri" w:hAnsi="Calibri" w:cs="Calibri"/>
          <w:sz w:val="24"/>
          <w:szCs w:val="24"/>
        </w:rPr>
        <w:t xml:space="preserve"> </w:t>
      </w:r>
      <w:hyperlink r:id="rId25">
        <w:r>
          <w:rPr>
            <w:rFonts w:ascii="Calibri" w:eastAsia="Calibri" w:hAnsi="Calibri" w:cs="Calibri"/>
            <w:color w:val="1155CC"/>
            <w:sz w:val="24"/>
            <w:szCs w:val="24"/>
            <w:u w:val="single"/>
          </w:rPr>
          <w:t>https://wiki.lyrasis.org/pages/viewpage.action?pageId=194117893</w:t>
        </w:r>
      </w:hyperlink>
      <w:r>
        <w:rPr>
          <w:rFonts w:ascii="Calibri" w:eastAsia="Calibri" w:hAnsi="Calibri" w:cs="Calibri"/>
          <w:sz w:val="24"/>
          <w:szCs w:val="24"/>
        </w:rPr>
        <w:t xml:space="preserve"> </w:t>
      </w:r>
    </w:p>
    <w:p w14:paraId="0000005D" w14:textId="77777777" w:rsidR="00AD6B43" w:rsidRDefault="00AD6B43">
      <w:pPr>
        <w:rPr>
          <w:rFonts w:ascii="Calibri" w:eastAsia="Calibri" w:hAnsi="Calibri" w:cs="Calibri"/>
        </w:rPr>
      </w:pPr>
    </w:p>
    <w:p w14:paraId="0000005E" w14:textId="77777777" w:rsidR="00AD6B43" w:rsidRDefault="00AD6B43">
      <w:pPr>
        <w:jc w:val="both"/>
        <w:rPr>
          <w:rFonts w:ascii="Calibri" w:eastAsia="Calibri" w:hAnsi="Calibri" w:cs="Calibri"/>
          <w:b/>
          <w:sz w:val="28"/>
          <w:szCs w:val="28"/>
        </w:rPr>
      </w:pPr>
    </w:p>
    <w:p w14:paraId="0000005F" w14:textId="77777777" w:rsidR="00AD6B43" w:rsidRDefault="000C2AD0">
      <w:pPr>
        <w:jc w:val="both"/>
        <w:rPr>
          <w:rFonts w:ascii="Calibri" w:eastAsia="Calibri" w:hAnsi="Calibri" w:cs="Calibri"/>
          <w:b/>
          <w:sz w:val="28"/>
          <w:szCs w:val="28"/>
        </w:rPr>
      </w:pPr>
      <w:r>
        <w:rPr>
          <w:rFonts w:ascii="Calibri" w:eastAsia="Calibri" w:hAnsi="Calibri" w:cs="Calibri"/>
          <w:b/>
          <w:sz w:val="28"/>
          <w:szCs w:val="28"/>
        </w:rPr>
        <w:t>LYRASIS as Organizational Home</w:t>
      </w:r>
    </w:p>
    <w:p w14:paraId="00000060" w14:textId="77777777" w:rsidR="00AD6B43" w:rsidRDefault="000C2AD0">
      <w:pPr>
        <w:rPr>
          <w:rFonts w:ascii="Calibri" w:eastAsia="Calibri" w:hAnsi="Calibri" w:cs="Calibri"/>
          <w:sz w:val="24"/>
          <w:szCs w:val="24"/>
        </w:rPr>
      </w:pPr>
      <w:r>
        <w:rPr>
          <w:rFonts w:ascii="Calibri" w:eastAsia="Calibri" w:hAnsi="Calibri" w:cs="Calibri"/>
          <w:sz w:val="24"/>
          <w:szCs w:val="24"/>
        </w:rPr>
        <w:t xml:space="preserve">LYRASIS serves as the Organizational Home for many community supported programs. As the Organizational Home, LYRASIS provides many resources and services to help grow, support and amplify the community contributions. These include staff, technology, financial services and logistics support. An Organizational Home allows the community to stay nimble, participative and collaborative, yet also remain responsive. This partnership allows the program staff and communities to focus on program priorities, free from the burden of building infrastructure which is critical to long term success and sustainability.   </w:t>
      </w:r>
    </w:p>
    <w:p w14:paraId="00000061" w14:textId="77777777" w:rsidR="00AD6B43" w:rsidRDefault="00AD6B43">
      <w:pPr>
        <w:rPr>
          <w:rFonts w:ascii="Calibri" w:eastAsia="Calibri" w:hAnsi="Calibri" w:cs="Calibri"/>
          <w:sz w:val="24"/>
          <w:szCs w:val="24"/>
        </w:rPr>
      </w:pPr>
    </w:p>
    <w:p w14:paraId="00000062" w14:textId="77777777" w:rsidR="00AD6B43" w:rsidRDefault="000C2AD0">
      <w:pPr>
        <w:rPr>
          <w:rFonts w:ascii="Calibri" w:eastAsia="Calibri" w:hAnsi="Calibri" w:cs="Calibri"/>
          <w:sz w:val="24"/>
          <w:szCs w:val="24"/>
        </w:rPr>
      </w:pPr>
      <w:r>
        <w:rPr>
          <w:rFonts w:ascii="Calibri" w:eastAsia="Calibri" w:hAnsi="Calibri" w:cs="Calibri"/>
          <w:sz w:val="24"/>
          <w:szCs w:val="24"/>
        </w:rPr>
        <w:t xml:space="preserve">An earlier blog post describes an Organizational Home: </w:t>
      </w:r>
      <w:hyperlink r:id="rId26">
        <w:r>
          <w:rPr>
            <w:rFonts w:ascii="Calibri" w:eastAsia="Calibri" w:hAnsi="Calibri" w:cs="Calibri"/>
            <w:color w:val="1155CC"/>
            <w:sz w:val="24"/>
            <w:szCs w:val="24"/>
            <w:u w:val="single"/>
          </w:rPr>
          <w:t>https://lyrasisnow.org/what-is-an-organizational-home/</w:t>
        </w:r>
      </w:hyperlink>
      <w:r>
        <w:rPr>
          <w:rFonts w:ascii="Calibri" w:eastAsia="Calibri" w:hAnsi="Calibri" w:cs="Calibri"/>
          <w:sz w:val="24"/>
          <w:szCs w:val="24"/>
        </w:rPr>
        <w:t xml:space="preserve"> </w:t>
      </w:r>
    </w:p>
    <w:p w14:paraId="00000063" w14:textId="77777777" w:rsidR="00AD6B43" w:rsidRDefault="000C2AD0">
      <w:pPr>
        <w:pStyle w:val="Heading1"/>
        <w:rPr>
          <w:rFonts w:ascii="Calibri" w:eastAsia="Calibri" w:hAnsi="Calibri" w:cs="Calibri"/>
          <w:b/>
          <w:sz w:val="28"/>
          <w:szCs w:val="28"/>
        </w:rPr>
      </w:pPr>
      <w:bookmarkStart w:id="7" w:name="_em1tlacb3sk4" w:colFirst="0" w:colLast="0"/>
      <w:bookmarkEnd w:id="7"/>
      <w:r>
        <w:rPr>
          <w:rFonts w:ascii="Calibri" w:eastAsia="Calibri" w:hAnsi="Calibri" w:cs="Calibri"/>
          <w:b/>
          <w:sz w:val="28"/>
          <w:szCs w:val="28"/>
        </w:rPr>
        <w:t xml:space="preserve">LYRASIS DuraSpace Community Support Programs (DCSP) Division Overview </w:t>
      </w:r>
    </w:p>
    <w:p w14:paraId="00000064" w14:textId="77777777" w:rsidR="00AD6B43" w:rsidRDefault="000C2AD0">
      <w:pPr>
        <w:jc w:val="both"/>
        <w:rPr>
          <w:rFonts w:ascii="Calibri" w:eastAsia="Calibri" w:hAnsi="Calibri" w:cs="Calibri"/>
          <w:sz w:val="24"/>
          <w:szCs w:val="24"/>
        </w:rPr>
      </w:pPr>
      <w:r>
        <w:rPr>
          <w:rFonts w:ascii="Calibri" w:eastAsia="Calibri" w:hAnsi="Calibri" w:cs="Calibri"/>
          <w:sz w:val="24"/>
          <w:szCs w:val="24"/>
        </w:rPr>
        <w:t xml:space="preserve">On July 1, 2019 LYRASIS and DuraSpace merged as highlighted by this announcement: </w:t>
      </w:r>
      <w:hyperlink r:id="rId27">
        <w:r>
          <w:rPr>
            <w:rFonts w:ascii="Calibri" w:eastAsia="Calibri" w:hAnsi="Calibri" w:cs="Calibri"/>
            <w:sz w:val="24"/>
            <w:szCs w:val="24"/>
            <w:u w:val="single"/>
          </w:rPr>
          <w:t>LYRASIS and DuraSpace Complete Merger</w:t>
        </w:r>
      </w:hyperlink>
      <w:r>
        <w:rPr>
          <w:rFonts w:ascii="Calibri" w:eastAsia="Calibri" w:hAnsi="Calibri" w:cs="Calibri"/>
          <w:sz w:val="24"/>
          <w:szCs w:val="24"/>
        </w:rPr>
        <w:t>. The DuraSpace Community Support Programs (DCSP) division of LYRASIS leverages the skills and energies of LYRASIS’ combined portfolio of programs with 1700+ institutional fiscal supporters and 5,000+ users.</w:t>
      </w:r>
    </w:p>
    <w:p w14:paraId="00000065" w14:textId="77777777" w:rsidR="00AD6B43" w:rsidRDefault="00AD6B43">
      <w:pPr>
        <w:jc w:val="both"/>
        <w:rPr>
          <w:rFonts w:ascii="Calibri" w:eastAsia="Calibri" w:hAnsi="Calibri" w:cs="Calibri"/>
          <w:sz w:val="24"/>
          <w:szCs w:val="24"/>
        </w:rPr>
      </w:pPr>
    </w:p>
    <w:p w14:paraId="00000066" w14:textId="77777777" w:rsidR="00AD6B43" w:rsidRDefault="000C2AD0">
      <w:pPr>
        <w:jc w:val="both"/>
        <w:rPr>
          <w:rFonts w:ascii="Calibri" w:eastAsia="Calibri" w:hAnsi="Calibri" w:cs="Calibri"/>
          <w:sz w:val="24"/>
          <w:szCs w:val="24"/>
        </w:rPr>
      </w:pPr>
      <w:r>
        <w:rPr>
          <w:rFonts w:ascii="Calibri" w:eastAsia="Calibri" w:hAnsi="Calibri" w:cs="Calibri"/>
          <w:sz w:val="24"/>
          <w:szCs w:val="24"/>
        </w:rPr>
        <w:t xml:space="preserve">The division is a combined organizational home for </w:t>
      </w:r>
      <w:proofErr w:type="spellStart"/>
      <w:r>
        <w:rPr>
          <w:rFonts w:ascii="Calibri" w:eastAsia="Calibri" w:hAnsi="Calibri" w:cs="Calibri"/>
          <w:sz w:val="24"/>
          <w:szCs w:val="24"/>
        </w:rPr>
        <w:t>ArchivesSpace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CollectionSpace</w:t>
      </w:r>
      <w:proofErr w:type="spellEnd"/>
      <w:r>
        <w:rPr>
          <w:rFonts w:ascii="Calibri" w:eastAsia="Calibri" w:hAnsi="Calibri" w:cs="Calibri"/>
          <w:sz w:val="24"/>
          <w:szCs w:val="24"/>
        </w:rPr>
        <w:t xml:space="preserve">, DSpace, Fedora, and VIVO that leverages the scale of the broader organization. We’re working to identify new opportunities, programs, partners and models that will accelerate and make more efficient the good work of our programs.  </w:t>
      </w:r>
    </w:p>
    <w:p w14:paraId="00000067" w14:textId="77777777" w:rsidR="00AD6B43" w:rsidRDefault="00AD6B43">
      <w:pPr>
        <w:jc w:val="both"/>
        <w:rPr>
          <w:rFonts w:ascii="Calibri" w:eastAsia="Calibri" w:hAnsi="Calibri" w:cs="Calibri"/>
          <w:sz w:val="24"/>
          <w:szCs w:val="24"/>
        </w:rPr>
      </w:pPr>
    </w:p>
    <w:p w14:paraId="00000068" w14:textId="77777777" w:rsidR="00AD6B43" w:rsidRDefault="000C2AD0">
      <w:pPr>
        <w:jc w:val="both"/>
        <w:rPr>
          <w:rFonts w:ascii="Calibri" w:eastAsia="Calibri" w:hAnsi="Calibri" w:cs="Calibri"/>
          <w:i/>
          <w:sz w:val="24"/>
          <w:szCs w:val="24"/>
        </w:rPr>
      </w:pPr>
      <w:r>
        <w:rPr>
          <w:rFonts w:ascii="Calibri" w:eastAsia="Calibri" w:hAnsi="Calibri" w:cs="Calibri"/>
          <w:sz w:val="24"/>
          <w:szCs w:val="24"/>
        </w:rPr>
        <w:t xml:space="preserve">The strategic vision of the division is evolving. At a staff retreat, our staff described our role as: </w:t>
      </w:r>
      <w:r>
        <w:rPr>
          <w:rFonts w:ascii="Calibri" w:eastAsia="Calibri" w:hAnsi="Calibri" w:cs="Calibri"/>
          <w:i/>
          <w:sz w:val="24"/>
          <w:szCs w:val="24"/>
        </w:rPr>
        <w:t>to support and empower our communities and serve as a partner in leading, strengthening, and promoting open source or community-supported initiatives in the library, archive, museum, and research fields.</w:t>
      </w:r>
    </w:p>
    <w:p w14:paraId="2E818AC2" w14:textId="7BA717C0" w:rsidR="000C2AD0" w:rsidRDefault="000C2AD0">
      <w:pPr>
        <w:rPr>
          <w:rFonts w:ascii="Calibri" w:eastAsia="Calibri" w:hAnsi="Calibri" w:cs="Calibri"/>
          <w:b/>
          <w:sz w:val="32"/>
          <w:szCs w:val="32"/>
        </w:rPr>
      </w:pPr>
    </w:p>
    <w:p w14:paraId="54470EF8" w14:textId="77777777" w:rsidR="0045245B" w:rsidRDefault="0045245B">
      <w:pPr>
        <w:rPr>
          <w:rFonts w:ascii="Calibri" w:eastAsia="Calibri" w:hAnsi="Calibri" w:cs="Calibri"/>
          <w:b/>
          <w:sz w:val="32"/>
          <w:szCs w:val="32"/>
        </w:rPr>
      </w:pPr>
    </w:p>
    <w:p w14:paraId="0000006A" w14:textId="556F6BA5" w:rsidR="00AD6B43" w:rsidRDefault="000C2AD0">
      <w:pPr>
        <w:rPr>
          <w:rFonts w:ascii="Calibri" w:eastAsia="Calibri" w:hAnsi="Calibri" w:cs="Calibri"/>
          <w:b/>
          <w:sz w:val="32"/>
          <w:szCs w:val="32"/>
        </w:rPr>
      </w:pPr>
      <w:r>
        <w:rPr>
          <w:rFonts w:ascii="Calibri" w:eastAsia="Calibri" w:hAnsi="Calibri" w:cs="Calibri"/>
          <w:b/>
          <w:sz w:val="32"/>
          <w:szCs w:val="32"/>
        </w:rPr>
        <w:lastRenderedPageBreak/>
        <w:t>Resources</w:t>
      </w:r>
    </w:p>
    <w:p w14:paraId="0000006B" w14:textId="77777777" w:rsidR="00AD6B43" w:rsidRDefault="000C2AD0">
      <w:pPr>
        <w:rPr>
          <w:rFonts w:ascii="Calibri" w:eastAsia="Calibri" w:hAnsi="Calibri" w:cs="Calibri"/>
          <w:sz w:val="24"/>
          <w:szCs w:val="24"/>
        </w:rPr>
      </w:pPr>
      <w:r>
        <w:rPr>
          <w:rFonts w:ascii="Calibri" w:eastAsia="Calibri" w:hAnsi="Calibri" w:cs="Calibri"/>
          <w:sz w:val="24"/>
          <w:szCs w:val="24"/>
        </w:rPr>
        <w:t xml:space="preserve">The following resources may be useful as a reference: </w:t>
      </w:r>
      <w:hyperlink r:id="rId28">
        <w:r>
          <w:rPr>
            <w:rFonts w:ascii="Calibri" w:eastAsia="Calibri" w:hAnsi="Calibri" w:cs="Calibri"/>
            <w:color w:val="1155CC"/>
            <w:sz w:val="24"/>
            <w:szCs w:val="24"/>
            <w:u w:val="single"/>
          </w:rPr>
          <w:t>https://wiki.lyrasis.org/display/DSPACE/Project+Governance</w:t>
        </w:r>
      </w:hyperlink>
      <w:r>
        <w:rPr>
          <w:rFonts w:ascii="Calibri" w:eastAsia="Calibri" w:hAnsi="Calibri" w:cs="Calibri"/>
          <w:sz w:val="24"/>
          <w:szCs w:val="24"/>
        </w:rPr>
        <w:t xml:space="preserve"> </w:t>
      </w:r>
    </w:p>
    <w:p w14:paraId="0000006C" w14:textId="77777777" w:rsidR="00AD6B43" w:rsidRDefault="00AD6B43">
      <w:pPr>
        <w:rPr>
          <w:rFonts w:ascii="Calibri" w:eastAsia="Calibri" w:hAnsi="Calibri" w:cs="Calibri"/>
          <w:sz w:val="24"/>
          <w:szCs w:val="24"/>
        </w:rPr>
      </w:pPr>
    </w:p>
    <w:p w14:paraId="0000006D" w14:textId="77777777" w:rsidR="00AD6B43" w:rsidRDefault="000C2AD0">
      <w:pPr>
        <w:pStyle w:val="Heading1"/>
        <w:rPr>
          <w:rFonts w:ascii="Calibri" w:eastAsia="Calibri" w:hAnsi="Calibri" w:cs="Calibri"/>
          <w:b/>
          <w:sz w:val="32"/>
          <w:szCs w:val="32"/>
        </w:rPr>
      </w:pPr>
      <w:bookmarkStart w:id="8" w:name="_zhurm2yuywhr" w:colFirst="0" w:colLast="0"/>
      <w:bookmarkEnd w:id="8"/>
      <w:r>
        <w:rPr>
          <w:rFonts w:ascii="Calibri" w:eastAsia="Calibri" w:hAnsi="Calibri" w:cs="Calibri"/>
          <w:b/>
          <w:sz w:val="32"/>
          <w:szCs w:val="32"/>
        </w:rPr>
        <w:t>Questions?</w:t>
      </w:r>
    </w:p>
    <w:p w14:paraId="0000006E" w14:textId="77777777" w:rsidR="00AD6B43" w:rsidRDefault="00AD6B43"/>
    <w:sectPr w:rsidR="00AD6B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3DB9"/>
    <w:multiLevelType w:val="multilevel"/>
    <w:tmpl w:val="2910C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E813FA"/>
    <w:multiLevelType w:val="multilevel"/>
    <w:tmpl w:val="40BA7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74773C"/>
    <w:multiLevelType w:val="multilevel"/>
    <w:tmpl w:val="0408EA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F1137D8"/>
    <w:multiLevelType w:val="multilevel"/>
    <w:tmpl w:val="3DDE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3D08E7"/>
    <w:multiLevelType w:val="multilevel"/>
    <w:tmpl w:val="5994E530"/>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616732"/>
    <w:multiLevelType w:val="multilevel"/>
    <w:tmpl w:val="59022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5E63A6"/>
    <w:multiLevelType w:val="multilevel"/>
    <w:tmpl w:val="2DD0F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43"/>
    <w:rsid w:val="0003360C"/>
    <w:rsid w:val="000C2AD0"/>
    <w:rsid w:val="002551AA"/>
    <w:rsid w:val="003D476B"/>
    <w:rsid w:val="0045245B"/>
    <w:rsid w:val="00995198"/>
    <w:rsid w:val="00AD6B43"/>
    <w:rsid w:val="00B8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0BED"/>
  <w15:docId w15:val="{FFE4D60B-2909-4321-9A8D-9F969FD6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iki.lyrasis.org/display/DSPACE/Leadership+Group" TargetMode="External"/><Relationship Id="rId13" Type="http://schemas.openxmlformats.org/officeDocument/2006/relationships/hyperlink" Target="https://wiki.lyrasis.org/display/DSPACE/DSpace+Working+Groups" TargetMode="External"/><Relationship Id="rId18" Type="http://schemas.openxmlformats.org/officeDocument/2006/relationships/hyperlink" Target="https://wiki.lyrasis.org/display/DSPACE/DSpace+Interest+Groups" TargetMode="External"/><Relationship Id="rId26" Type="http://schemas.openxmlformats.org/officeDocument/2006/relationships/hyperlink" Target="https://lyrasisnow.org/what-is-an-organizational-home/" TargetMode="External"/><Relationship Id="rId3" Type="http://schemas.openxmlformats.org/officeDocument/2006/relationships/settings" Target="settings.xml"/><Relationship Id="rId21" Type="http://schemas.openxmlformats.org/officeDocument/2006/relationships/hyperlink" Target="https://wiki.lyrasis.org/display/DSPACE/DSpace+7+Release+Goals" TargetMode="External"/><Relationship Id="rId7" Type="http://schemas.openxmlformats.org/officeDocument/2006/relationships/hyperlink" Target="https://wiki.lyrasis.org/display/VIVO/VIVO+Leadership+Group" TargetMode="External"/><Relationship Id="rId12" Type="http://schemas.openxmlformats.org/officeDocument/2006/relationships/hyperlink" Target="https://wiki.lyrasis.org/display/DSPACE/DSpace+Interest+Groups" TargetMode="External"/><Relationship Id="rId17" Type="http://schemas.openxmlformats.org/officeDocument/2006/relationships/hyperlink" Target="https://join.slack.com/t/dspace-org/shared_invite/zt-g6kzvqok-Azdx4yR7mvuT2T_dPjPtEw" TargetMode="External"/><Relationship Id="rId25" Type="http://schemas.openxmlformats.org/officeDocument/2006/relationships/hyperlink" Target="https://wiki.lyrasis.org/pages/viewpage.action?pageId=194117893" TargetMode="External"/><Relationship Id="rId2" Type="http://schemas.openxmlformats.org/officeDocument/2006/relationships/styles" Target="styles.xml"/><Relationship Id="rId16" Type="http://schemas.openxmlformats.org/officeDocument/2006/relationships/hyperlink" Target="https://www.lyrasis.org/about/Pages/Code-of-Conduct.aspx" TargetMode="External"/><Relationship Id="rId20" Type="http://schemas.openxmlformats.org/officeDocument/2006/relationships/hyperlink" Target="https://wiki.lyrasis.org/display/DSPACE/DSpace+Release+7.0+Stat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ki.lyrasis.org/display/VIVO/VIVO+Leadership+Group" TargetMode="External"/><Relationship Id="rId11" Type="http://schemas.openxmlformats.org/officeDocument/2006/relationships/hyperlink" Target="https://duraspace.org/dspace/steering-group" TargetMode="External"/><Relationship Id="rId24" Type="http://schemas.openxmlformats.org/officeDocument/2006/relationships/hyperlink" Target="https://wiki.lyrasis.org/display/DSPACE/2020-08-26+DSpace+Leadership+Group+Meeting" TargetMode="External"/><Relationship Id="rId5" Type="http://schemas.openxmlformats.org/officeDocument/2006/relationships/hyperlink" Target="http://oss-watch.ac.uk/resources/governancemodels" TargetMode="External"/><Relationship Id="rId15" Type="http://schemas.openxmlformats.org/officeDocument/2006/relationships/hyperlink" Target="https://www.lyrasis.org/about/Pages/Code-of-Conduct.aspx" TargetMode="External"/><Relationship Id="rId23" Type="http://schemas.openxmlformats.org/officeDocument/2006/relationships/hyperlink" Target="https://wiki.lyrasis.org/display/DSPACE/2020-07-22+DSpace+Leadership+Group+Meeting?preview=/187176099/187176560/DSpace%20ITAV%20Status%20Summary%20and%20Rec%2020200710.pdf" TargetMode="External"/><Relationship Id="rId28" Type="http://schemas.openxmlformats.org/officeDocument/2006/relationships/hyperlink" Target="https://wiki.lyrasis.org/display/DSPACE/Project+Governance" TargetMode="External"/><Relationship Id="rId10" Type="http://schemas.openxmlformats.org/officeDocument/2006/relationships/hyperlink" Target="https://duraspace.org/dspace/steering-group" TargetMode="External"/><Relationship Id="rId19" Type="http://schemas.openxmlformats.org/officeDocument/2006/relationships/hyperlink" Target="https://wiki.lyrasis.org/display/DSPACE/DSpace+Working+Groups" TargetMode="External"/><Relationship Id="rId4" Type="http://schemas.openxmlformats.org/officeDocument/2006/relationships/webSettings" Target="webSettings.xml"/><Relationship Id="rId9" Type="http://schemas.openxmlformats.org/officeDocument/2006/relationships/hyperlink" Target="https://duraspace.org/dspace/leadership-group" TargetMode="External"/><Relationship Id="rId14" Type="http://schemas.openxmlformats.org/officeDocument/2006/relationships/hyperlink" Target="https://www.lyrasis.org/about/Pages/Code-of-Conduct.aspx" TargetMode="External"/><Relationship Id="rId22" Type="http://schemas.openxmlformats.org/officeDocument/2006/relationships/hyperlink" Target="http://www.lyrasis.org/itav" TargetMode="External"/><Relationship Id="rId27" Type="http://schemas.openxmlformats.org/officeDocument/2006/relationships/hyperlink" Target="http://lyrasisnow.org/press-release-lyrasis-and-duraspace-complete-merg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Arp</dc:creator>
  <cp:lastModifiedBy>Kristi L Park</cp:lastModifiedBy>
  <cp:revision>2</cp:revision>
  <dcterms:created xsi:type="dcterms:W3CDTF">2020-09-30T18:04:00Z</dcterms:created>
  <dcterms:modified xsi:type="dcterms:W3CDTF">2020-09-30T18:04:00Z</dcterms:modified>
</cp:coreProperties>
</file>